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D2B3">
      <w:pPr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lang w:eastAsia="ru-RU"/>
        </w:rPr>
        <w:t xml:space="preserve">Политика </w:t>
      </w:r>
      <w:bookmarkStart w:id="0" w:name="_Hlk134090180"/>
      <w:r>
        <w:rPr>
          <w:rFonts w:ascii="Times New Roman" w:hAnsi="Times New Roman" w:eastAsia="Times New Roman" w:cs="Times New Roman"/>
          <w:b/>
          <w:bCs/>
          <w:lang w:eastAsia="ru-RU"/>
        </w:rPr>
        <w:t>обработки персональных данных</w:t>
      </w:r>
      <w:bookmarkEnd w:id="0"/>
    </w:p>
    <w:p w14:paraId="2299143D">
      <w:pPr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kern w:val="36"/>
          <w:lang w:eastAsia="ru-RU"/>
        </w:rPr>
      </w:pPr>
    </w:p>
    <w:p w14:paraId="3798D945">
      <w:pPr>
        <w:pStyle w:val="16"/>
        <w:numPr>
          <w:ilvl w:val="0"/>
          <w:numId w:val="1"/>
        </w:numPr>
        <w:textAlignment w:val="baseline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43D2910E">
      <w:pPr>
        <w:pStyle w:val="16"/>
        <w:ind w:left="720"/>
        <w:textAlignment w:val="baseline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DD40767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1.1. Настоящая Политика </w:t>
      </w:r>
      <w:bookmarkStart w:id="1" w:name="_Hlk133774313"/>
      <w:r>
        <w:rPr>
          <w:rFonts w:ascii="Times New Roman" w:hAnsi="Times New Roman" w:eastAsia="Times New Roman" w:cs="Times New Roman"/>
          <w:lang w:eastAsia="ru-RU"/>
        </w:rPr>
        <w:t xml:space="preserve">обработки персональных данных </w:t>
      </w:r>
      <w:bookmarkEnd w:id="1"/>
      <w:r>
        <w:rPr>
          <w:rFonts w:ascii="Times New Roman" w:hAnsi="Times New Roman" w:eastAsia="Times New Roman" w:cs="Times New Roman"/>
          <w:lang w:eastAsia="ru-RU"/>
        </w:rPr>
        <w:t xml:space="preserve">(далее – «Политика») разработана и применяется </w:t>
      </w:r>
      <w:bookmarkStart w:id="2" w:name="_Hlk133761945"/>
      <w:r>
        <w:rPr>
          <w:rFonts w:ascii="Times New Roman" w:hAnsi="Times New Roman" w:eastAsia="Times New Roman" w:cs="Times New Roman"/>
          <w:lang w:eastAsia="ru-RU"/>
        </w:rPr>
        <w:t>Обществом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с ограниченной ответственностью «РУССНАБКОМПЛЕКТ»</w:t>
      </w:r>
      <w:r>
        <w:rPr>
          <w:rFonts w:ascii="Times New Roman" w:hAnsi="Times New Roman" w:eastAsia="Times New Roman" w:cs="Times New Roman"/>
          <w:lang w:eastAsia="ru-RU"/>
        </w:rPr>
        <w:t xml:space="preserve"> (ОГРН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lang w:val="en-US" w:eastAsia="ru-RU"/>
        </w:rPr>
        <w:t>1215600000219</w:t>
      </w:r>
      <w:r>
        <w:rPr>
          <w:rFonts w:ascii="Times New Roman" w:hAnsi="Times New Roman" w:eastAsia="Times New Roman" w:cs="Times New Roman"/>
          <w:lang w:eastAsia="ru-RU"/>
        </w:rPr>
        <w:t>, ИНН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lang w:eastAsia="ru-RU"/>
        </w:rPr>
        <w:t>5609196133</w:t>
      </w:r>
      <w:r>
        <w:rPr>
          <w:rFonts w:ascii="Times New Roman" w:hAnsi="Times New Roman" w:eastAsia="Times New Roman" w:cs="Times New Roman"/>
          <w:lang w:eastAsia="ru-RU"/>
        </w:rPr>
        <w:t xml:space="preserve">), </w:t>
      </w:r>
      <w:bookmarkEnd w:id="2"/>
      <w:r>
        <w:rPr>
          <w:rFonts w:ascii="Times New Roman" w:hAnsi="Times New Roman" w:eastAsia="Times New Roman" w:cs="Times New Roman"/>
          <w:lang w:eastAsia="ru-RU"/>
        </w:rPr>
        <w:t>далее именуемой «Оператор», в соответствии с Федеральным законом от 27.07.2006 г. № 152-ФЗ «О персональных данных» (далее – закон № 152-ФЗ).</w:t>
      </w:r>
    </w:p>
    <w:p w14:paraId="2E759676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1.2. Все термины, используемые в настоящей Политике, соответствуют и имеют толкование, аналогичное тому, как это предусмотрено  законом  № 152-ФЗ.</w:t>
      </w:r>
    </w:p>
    <w:p w14:paraId="12D016DD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1.3. Настоящая Политика применяется в отношении всех персональных данных, которые могут быть получены Оператором:</w:t>
      </w:r>
    </w:p>
    <w:p w14:paraId="63D7B0EB">
      <w:pPr>
        <w:ind w:right="-1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1.3.1 непосредственно от Субъекта </w:t>
      </w:r>
      <w:bookmarkStart w:id="3" w:name="_Hlk134089836"/>
      <w:r>
        <w:rPr>
          <w:rFonts w:ascii="Times New Roman" w:hAnsi="Times New Roman" w:eastAsia="Times New Roman" w:cs="Times New Roman"/>
          <w:lang w:eastAsia="ru-RU"/>
        </w:rPr>
        <w:t xml:space="preserve">персональных данных </w:t>
      </w:r>
      <w:bookmarkEnd w:id="3"/>
      <w:r>
        <w:rPr>
          <w:rFonts w:ascii="Times New Roman" w:hAnsi="Times New Roman" w:eastAsia="Times New Roman" w:cs="Times New Roman"/>
          <w:lang w:eastAsia="ru-RU"/>
        </w:rPr>
        <w:t xml:space="preserve">при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совершении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покупок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>на сайте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lang w:eastAsia="ru-RU"/>
        </w:rPr>
        <w:t>https://anvikor.ru</w:t>
      </w:r>
      <w:r>
        <w:rPr>
          <w:rFonts w:ascii="Times New Roman" w:hAnsi="Times New Roman" w:eastAsia="Times New Roman" w:cs="Times New Roman"/>
          <w:lang w:eastAsia="ru-RU"/>
        </w:rPr>
        <w:t xml:space="preserve"> (далее – «Сайт») и пользовании им (запрос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прайса, </w:t>
      </w:r>
      <w:r>
        <w:rPr>
          <w:rFonts w:ascii="Times New Roman" w:hAnsi="Times New Roman" w:eastAsia="Times New Roman" w:cs="Times New Roman"/>
          <w:lang w:eastAsia="ru-RU"/>
        </w:rPr>
        <w:t xml:space="preserve">оформление заказа, участие в рекламных и маркетинговых мероприятиях) - </w:t>
      </w:r>
      <w:bookmarkStart w:id="4" w:name="_Hlk133839027"/>
      <w:r>
        <w:rPr>
          <w:rFonts w:ascii="Times New Roman" w:hAnsi="Times New Roman" w:eastAsia="Times New Roman" w:cs="Times New Roman"/>
          <w:lang w:eastAsia="ru-RU"/>
        </w:rPr>
        <w:t>фамилия, имя, отчество; номер телефона; адрес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электронной почты; </w:t>
      </w:r>
      <w:r>
        <w:rPr>
          <w:rFonts w:ascii="Times New Roman" w:hAnsi="Times New Roman" w:eastAsia="Times New Roman" w:cs="Times New Roman"/>
          <w:lang w:eastAsia="ru-RU"/>
        </w:rPr>
        <w:t>адрес доставки заказа</w:t>
      </w:r>
      <w:bookmarkEnd w:id="4"/>
      <w:r>
        <w:rPr>
          <w:rFonts w:ascii="Times New Roman" w:hAnsi="Times New Roman" w:eastAsia="Times New Roman" w:cs="Times New Roman"/>
          <w:lang w:eastAsia="ru-RU"/>
        </w:rPr>
        <w:t>.</w:t>
      </w:r>
    </w:p>
    <w:p w14:paraId="7F1181D8">
      <w:pPr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1.3.2 автоматически в процессе использования Сайта посредством установленного на техническом устройстве Субъекта персональных данных программного обеспечения - история заказов; сведения об используемом браузере и ином программном  обеспечении; IP-адр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ес; данные файлов «cookie» (куки); сведения, полученные с помощью метрического сервиса Яндекс.Метрика</w:t>
      </w:r>
    </w:p>
    <w:p w14:paraId="193E6CC9">
      <w:pPr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1.3.3 Сайт не предназначен для обработки персональных данных несовершеннолетних. При наличии оснований полагать, что ваш ребёнок предоставил нам свои персональные данные посредством заполнения форм сбора данных на сайте, просим связаться с нами по данному вопросу по адресу электронной почты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>info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@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>anvikor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.ru.</w:t>
      </w:r>
    </w:p>
    <w:p w14:paraId="60DA5BC4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1.4. Оператор осуществляет обработку персональных данных посредством совершения любого действия (операции) или совокупности действий (операций), включая следующие: сбор; запись; систематизация; накопление; хранение; уточнение (обновление, изменение); извлечение; использование; передача; обезличивание; блокирование; удаление; уничтожение.</w:t>
      </w:r>
    </w:p>
    <w:p w14:paraId="01B95EAC">
      <w:pPr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1.5. Правовыми основаниями обработки персональных данных Пользователя являются:</w:t>
      </w:r>
    </w:p>
    <w:p w14:paraId="7F2E1FA2">
      <w:pPr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1.5.1 Согласие</w:t>
      </w:r>
      <w:bookmarkStart w:id="5" w:name="_Hlk133851771"/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на обработку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highlight w:val="none"/>
          <w:lang w:eastAsia="ru-RU"/>
        </w:rPr>
        <w:t>персональных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highlight w:val="none"/>
          <w:lang w:eastAsia="ru-RU"/>
        </w:rPr>
        <w:t>данных</w:t>
      </w:r>
      <w:bookmarkEnd w:id="5"/>
      <w:r>
        <w:rPr>
          <w:rFonts w:ascii="Times New Roman" w:hAnsi="Times New Roman" w:eastAsia="Times New Roman" w:cs="Times New Roman"/>
          <w:highlight w:val="none"/>
          <w:lang w:eastAsia="ru-RU"/>
        </w:rPr>
        <w:t>,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highlight w:val="none"/>
          <w:lang w:eastAsia="ru-RU"/>
        </w:rPr>
        <w:t>выраженное путём</w:t>
      </w:r>
      <w:bookmarkStart w:id="6" w:name="_Hlk133852301"/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 простановки символа в чек-боксе (в поле для ввода) на Сайте рядом с текстом вида:  «Я  ознакомлен(-а) с Политикой обработки персональных данных и даю свое согласие на обработку персональных данных».</w:t>
      </w:r>
    </w:p>
    <w:bookmarkEnd w:id="6"/>
    <w:p w14:paraId="27808470">
      <w:pPr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1.5.2 </w:t>
      </w:r>
      <w:bookmarkStart w:id="7" w:name="_Hlk133851855"/>
      <w:r>
        <w:rPr>
          <w:rFonts w:ascii="Times New Roman" w:hAnsi="Times New Roman" w:eastAsia="Times New Roman" w:cs="Times New Roman"/>
          <w:highlight w:val="none"/>
          <w:lang w:eastAsia="ru-RU"/>
        </w:rPr>
        <w:t>Согласие на обработку</w:t>
      </w:r>
      <w:bookmarkEnd w:id="7"/>
      <w:r>
        <w:rPr>
          <w:rFonts w:ascii="Times New Roman" w:hAnsi="Times New Roman" w:eastAsia="Times New Roman" w:cs="Times New Roman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персональных данных в целях получения рекламной информации, </w:t>
      </w:r>
      <w:bookmarkStart w:id="8" w:name="_Hlk133853349"/>
      <w:r>
        <w:rPr>
          <w:rFonts w:ascii="Times New Roman" w:hAnsi="Times New Roman" w:eastAsia="Times New Roman" w:cs="Times New Roman"/>
          <w:highlight w:val="none"/>
          <w:lang w:eastAsia="ru-RU"/>
        </w:rPr>
        <w:t>выраженное путём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простановки символа </w:t>
      </w:r>
      <w:bookmarkEnd w:id="8"/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в чек-боксе (в поле для ввода) на Сайте рядом с текстом вида:  «Хочу получать информацию о скидках и акциях </w:t>
      </w:r>
      <w:bookmarkStart w:id="9" w:name="_Hlk133855084"/>
      <w:r>
        <w:rPr>
          <w:rFonts w:ascii="Times New Roman" w:hAnsi="Times New Roman" w:eastAsia="Times New Roman" w:cs="Times New Roman"/>
          <w:highlight w:val="none"/>
          <w:lang w:eastAsia="ru-RU"/>
        </w:rPr>
        <w:t>и даю свое согласие на обработку персональных данных</w:t>
      </w:r>
      <w:bookmarkEnd w:id="9"/>
      <w:r>
        <w:rPr>
          <w:rFonts w:ascii="Times New Roman" w:hAnsi="Times New Roman" w:eastAsia="Times New Roman" w:cs="Times New Roman"/>
          <w:highlight w:val="none"/>
          <w:lang w:eastAsia="ru-RU"/>
        </w:rPr>
        <w:t>».</w:t>
      </w:r>
    </w:p>
    <w:p w14:paraId="35C2B3B8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1.5.3 Согласие на обработку файлов «cookie», выраженное путём нажатия на элемент с текстом «Принять» рядом с текстом вида «Мы используем сервис «Яндекс.Метрика», </w:t>
      </w:r>
      <w:r>
        <w:rPr>
          <w:rFonts w:ascii="Times New Roman" w:hAnsi="Times New Roman" w:eastAsia="Times New Roman" w:cs="Times New Roman"/>
          <w:lang w:eastAsia="ru-RU"/>
        </w:rPr>
        <w:t xml:space="preserve">который использует файлы </w:t>
      </w:r>
      <w:bookmarkStart w:id="10" w:name="_Hlk133853335"/>
      <w:r>
        <w:rPr>
          <w:rFonts w:ascii="Times New Roman" w:hAnsi="Times New Roman" w:eastAsia="Times New Roman" w:cs="Times New Roman"/>
          <w:lang w:eastAsia="ru-RU"/>
        </w:rPr>
        <w:t>«cookie»</w:t>
      </w:r>
      <w:bookmarkEnd w:id="10"/>
      <w:r>
        <w:rPr>
          <w:rFonts w:ascii="Times New Roman" w:hAnsi="Times New Roman" w:eastAsia="Times New Roman" w:cs="Times New Roman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B0F0"/>
          <w:lang w:eastAsia="ru-RU"/>
        </w:rPr>
        <w:t xml:space="preserve">Подробнее здесь. </w:t>
      </w:r>
      <w:r>
        <w:rPr>
          <w:rFonts w:ascii="Times New Roman" w:hAnsi="Times New Roman" w:eastAsia="Times New Roman" w:cs="Times New Roman"/>
          <w:lang w:eastAsia="ru-RU"/>
        </w:rPr>
        <w:t>Если вы согласны получать файлы «cookie», нажмите кнопку «Принять».</w:t>
      </w:r>
    </w:p>
    <w:p w14:paraId="7F55D35A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1.5.4 Локальные нормативные акты Оператора в области персональных данных.</w:t>
      </w:r>
    </w:p>
    <w:p w14:paraId="7AEB2043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1.6. Политика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>обработки персональных данных разработана с целью информирования Пользователей сайта о действиях Оператора по сбору, обработке и защите их персональной информации для достижения заявленных целей обработки данных, указанных в разделе 2 Политики.</w:t>
      </w:r>
    </w:p>
    <w:p w14:paraId="79A247D0">
      <w:pPr>
        <w:spacing w:after="30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1276937A">
      <w:pPr>
        <w:spacing w:after="300"/>
        <w:jc w:val="both"/>
        <w:textAlignment w:val="baseline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2. Цели обработки персональных данных</w:t>
      </w:r>
    </w:p>
    <w:p w14:paraId="6A0469B0">
      <w:pPr>
        <w:spacing w:after="300"/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Оператор осуществляет обработку персональных данных Пользователей сайта путем ведения баз данных автоматизированным способом в указанных ниже целях.</w:t>
      </w:r>
    </w:p>
    <w:p w14:paraId="1C21DAF1">
      <w:pPr>
        <w:jc w:val="both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2.1.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11" w:name="_Hlk133842225"/>
      <w:r>
        <w:rPr>
          <w:rFonts w:ascii="Times New Roman" w:hAnsi="Times New Roman" w:cs="Times New Roman"/>
          <w:b/>
          <w:bCs/>
        </w:rPr>
        <w:t>Форма сбора данных «</w:t>
      </w:r>
      <w:r>
        <w:rPr>
          <w:rFonts w:ascii="Times New Roman" w:hAnsi="Times New Roman" w:cs="Times New Roman"/>
          <w:b/>
          <w:bCs/>
          <w:lang w:val="ru-RU"/>
        </w:rPr>
        <w:t>НАПИСАТЬ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НАМ</w:t>
      </w:r>
      <w:r>
        <w:rPr>
          <w:rFonts w:ascii="Times New Roman" w:hAnsi="Times New Roman" w:cs="Times New Roman"/>
          <w:b/>
          <w:bCs/>
        </w:rPr>
        <w:t>»</w:t>
      </w:r>
    </w:p>
    <w:p w14:paraId="018F3C12">
      <w:pPr>
        <w:ind w:firstLine="708" w:firstLineChars="0"/>
        <w:jc w:val="both"/>
        <w:textAlignment w:val="baseline"/>
        <w:rPr>
          <w:rFonts w:hint="default" w:ascii="Times New Roman" w:hAnsi="Times New Roman" w:cs="Times New Roman"/>
          <w:b/>
          <w:bCs/>
          <w:highlight w:val="none"/>
          <w:lang w:val="en-US"/>
        </w:rPr>
      </w:pPr>
      <w:r>
        <w:rPr>
          <w:rFonts w:ascii="Times New Roman" w:hAnsi="Times New Roman" w:eastAsia="Times New Roman" w:cs="Times New Roman"/>
          <w:lang w:eastAsia="ru-RU"/>
        </w:rPr>
        <w:t>Цель обработки персональных данных: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получение обращения Пользователя, оставленного на сайте.</w:t>
      </w:r>
    </w:p>
    <w:p w14:paraId="2FAF3FF4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Категории и перечень обрабатываемых данных: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фамилия, имя, отчество, номер телефона, сведения файлов «</w:t>
      </w:r>
      <w:r>
        <w:rPr>
          <w:rFonts w:ascii="Times New Roman" w:hAnsi="Times New Roman" w:eastAsia="Times New Roman" w:cs="Times New Roman"/>
          <w:highlight w:val="none"/>
          <w:lang w:val="en-US" w:eastAsia="ru-RU"/>
        </w:rPr>
        <w:t>cookie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», сведения метрического сервиса «Яндекс.Метрика»;</w:t>
      </w:r>
    </w:p>
    <w:p w14:paraId="1D343356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Verdana" w:cs="Times New Roman"/>
          <w:spacing w:val="-4"/>
          <w:w w:val="101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highlight w:val="none"/>
        </w:rPr>
        <w:t>г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2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2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5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96"/>
          <w:highlight w:val="none"/>
        </w:rPr>
        <w:t>ъ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3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ь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д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spacing w:val="-3"/>
          <w:w w:val="88"/>
          <w:highlight w:val="none"/>
        </w:rPr>
        <w:t>х: в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се пользователи, оставившие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сообщение через указанную форму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на сайте.</w:t>
      </w:r>
    </w:p>
    <w:p w14:paraId="2B3B0368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3DE0826D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6681C992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Срок  обработки  и  хранения: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10 лет либо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3B818CDA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hAnsi="Times New Roman" w:eastAsia="Verdana" w:cs="Times New Roman"/>
          <w:highlight w:val="none"/>
        </w:rPr>
      </w:pPr>
      <w:r>
        <w:rPr>
          <w:rFonts w:ascii="Times New Roman" w:hAnsi="Times New Roman" w:eastAsia="Verdana" w:cs="Times New Roman"/>
          <w:highlight w:val="none"/>
        </w:rPr>
        <w:t>Порядок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уничтожения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при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достижении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цели их обработки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5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сн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ий: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6"/>
          <w:highlight w:val="none"/>
        </w:rPr>
        <w:t>ц</w:t>
      </w:r>
      <w:r>
        <w:rPr>
          <w:rFonts w:ascii="Times New Roman" w:hAnsi="Times New Roman" w:eastAsia="Verdana" w:cs="Times New Roman"/>
          <w:spacing w:val="-4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58"/>
          <w:highlight w:val="none"/>
        </w:rPr>
        <w:t>,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6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7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w w:val="94"/>
          <w:highlight w:val="none"/>
        </w:rPr>
        <w:t xml:space="preserve">у </w:t>
      </w:r>
      <w:r>
        <w:rPr>
          <w:rFonts w:ascii="Times New Roman" w:hAnsi="Times New Roman" w:eastAsia="Verdana" w:cs="Times New Roman"/>
          <w:highlight w:val="none"/>
        </w:rPr>
        <w:t>персональных данных, производит стирание данных методом перезаписи (замена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всех единиц хранения информации на "0") с составлением акта об уничтожении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-2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данных.</w:t>
      </w:r>
    </w:p>
    <w:p w14:paraId="36BBEEC6">
      <w:pPr>
        <w:jc w:val="both"/>
        <w:textAlignment w:val="baseline"/>
        <w:rPr>
          <w:rFonts w:ascii="Times New Roman" w:hAnsi="Times New Roman" w:cs="Times New Roman"/>
          <w:b/>
          <w:bCs/>
          <w:highlight w:val="none"/>
        </w:rPr>
      </w:pPr>
    </w:p>
    <w:p w14:paraId="1DA56DF6">
      <w:pPr>
        <w:jc w:val="both"/>
        <w:textAlignment w:val="baseline"/>
        <w:rPr>
          <w:rFonts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/>
          <w:b/>
          <w:bCs/>
          <w:highlight w:val="none"/>
        </w:rPr>
        <w:t>2.</w:t>
      </w:r>
      <w:r>
        <w:rPr>
          <w:rFonts w:hint="default" w:ascii="Times New Roman" w:hAnsi="Times New Roman"/>
          <w:b/>
          <w:bCs/>
          <w:highlight w:val="none"/>
          <w:lang w:val="ru-RU"/>
        </w:rPr>
        <w:t>2</w:t>
      </w:r>
      <w:r>
        <w:rPr>
          <w:rFonts w:hint="default" w:ascii="Times New Roman" w:hAnsi="Times New Roman"/>
          <w:b/>
          <w:bCs/>
          <w:highlight w:val="none"/>
        </w:rPr>
        <w:t>. Форма сбора данных «</w:t>
      </w:r>
      <w:r>
        <w:rPr>
          <w:rFonts w:hint="default" w:ascii="Times New Roman" w:hAnsi="Times New Roman"/>
          <w:b/>
          <w:bCs/>
          <w:highlight w:val="none"/>
          <w:lang w:val="ru-RU"/>
        </w:rPr>
        <w:t>ПЕРЕЗВОНИТЕ МНЕ</w:t>
      </w:r>
      <w:r>
        <w:rPr>
          <w:rFonts w:hint="default" w:ascii="Times New Roman" w:hAnsi="Times New Roman"/>
          <w:b/>
          <w:bCs/>
          <w:highlight w:val="none"/>
        </w:rPr>
        <w:t>»</w:t>
      </w:r>
    </w:p>
    <w:p w14:paraId="4E1F6506">
      <w:pPr>
        <w:ind w:firstLine="708" w:firstLineChars="0"/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en-US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Цель обработки персональных данных: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совершение телефонного звонка Пользователю.</w:t>
      </w:r>
    </w:p>
    <w:p w14:paraId="4375755C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Категории и перечень обрабатываемых данных: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фамилия, имя, отчество, номер телефона, сведения файлов «</w:t>
      </w:r>
      <w:r>
        <w:rPr>
          <w:rFonts w:ascii="Times New Roman" w:hAnsi="Times New Roman" w:eastAsia="Times New Roman" w:cs="Times New Roman"/>
          <w:highlight w:val="none"/>
          <w:lang w:val="en-US" w:eastAsia="ru-RU"/>
        </w:rPr>
        <w:t>cookie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», сведения метрического сервиса «Яндекс.Метрика»;</w:t>
      </w:r>
    </w:p>
    <w:p w14:paraId="0111E603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Verdana" w:cs="Times New Roman"/>
          <w:spacing w:val="-4"/>
          <w:w w:val="101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highlight w:val="none"/>
        </w:rPr>
        <w:t>г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2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2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5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96"/>
          <w:highlight w:val="none"/>
        </w:rPr>
        <w:t>ъ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3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ь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д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spacing w:val="-3"/>
          <w:w w:val="88"/>
          <w:highlight w:val="none"/>
        </w:rPr>
        <w:t>х: в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се пользователи, оставившие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заявку через указанную форму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на сайте.</w:t>
      </w:r>
    </w:p>
    <w:p w14:paraId="4B648FF5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6E1BE052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65893E4D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Срок  обработки  и  хранения: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10 лет либо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18B961C6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hAnsi="Times New Roman" w:eastAsia="Verdana" w:cs="Times New Roman"/>
          <w:highlight w:val="none"/>
        </w:rPr>
      </w:pPr>
      <w:r>
        <w:rPr>
          <w:rFonts w:ascii="Times New Roman" w:hAnsi="Times New Roman" w:eastAsia="Verdana" w:cs="Times New Roman"/>
          <w:highlight w:val="none"/>
        </w:rPr>
        <w:t>Порядок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уничтожения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при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достижении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цели их обработки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5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сн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ий: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6"/>
          <w:highlight w:val="none"/>
        </w:rPr>
        <w:t>ц</w:t>
      </w:r>
      <w:r>
        <w:rPr>
          <w:rFonts w:ascii="Times New Roman" w:hAnsi="Times New Roman" w:eastAsia="Verdana" w:cs="Times New Roman"/>
          <w:spacing w:val="-4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58"/>
          <w:highlight w:val="none"/>
        </w:rPr>
        <w:t>,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6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7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w w:val="94"/>
          <w:highlight w:val="none"/>
        </w:rPr>
        <w:t xml:space="preserve">у </w:t>
      </w:r>
      <w:r>
        <w:rPr>
          <w:rFonts w:ascii="Times New Roman" w:hAnsi="Times New Roman" w:eastAsia="Verdana" w:cs="Times New Roman"/>
          <w:highlight w:val="none"/>
        </w:rPr>
        <w:t>персональных данных, производит стирание данных методом перезаписи (замена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всех единиц хранения информации на "0") с составлением акта об уничтожении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-2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данных.</w:t>
      </w:r>
    </w:p>
    <w:p w14:paraId="6A67B9B3">
      <w:pPr>
        <w:jc w:val="both"/>
        <w:textAlignment w:val="baseline"/>
        <w:rPr>
          <w:rFonts w:hint="default" w:ascii="Times New Roman" w:hAnsi="Times New Roman"/>
          <w:b/>
          <w:bCs/>
          <w:highlight w:val="none"/>
        </w:rPr>
      </w:pPr>
    </w:p>
    <w:p w14:paraId="247EDC49">
      <w:pPr>
        <w:jc w:val="both"/>
        <w:textAlignment w:val="baseline"/>
        <w:rPr>
          <w:rFonts w:hint="default" w:ascii="Times New Roman" w:hAnsi="Times New Roman" w:cs="Times New Roman"/>
          <w:b/>
          <w:bCs/>
          <w:highlight w:val="none"/>
          <w:lang w:val="ru-RU"/>
        </w:rPr>
      </w:pPr>
      <w:r>
        <w:rPr>
          <w:rFonts w:hint="default" w:ascii="Times New Roman" w:hAnsi="Times New Roman"/>
          <w:b/>
          <w:bCs/>
          <w:highlight w:val="none"/>
        </w:rPr>
        <w:t>2.</w:t>
      </w:r>
      <w:r>
        <w:rPr>
          <w:rFonts w:hint="default" w:ascii="Times New Roman" w:hAnsi="Times New Roman"/>
          <w:b/>
          <w:bCs/>
          <w:highlight w:val="none"/>
          <w:lang w:val="ru-RU"/>
        </w:rPr>
        <w:t>3</w:t>
      </w:r>
      <w:r>
        <w:rPr>
          <w:rFonts w:hint="default" w:ascii="Times New Roman" w:hAnsi="Times New Roman"/>
          <w:b/>
          <w:bCs/>
          <w:highlight w:val="none"/>
        </w:rPr>
        <w:t>. Форма сбора данных «</w:t>
      </w:r>
      <w:r>
        <w:rPr>
          <w:rFonts w:hint="default" w:ascii="Times New Roman" w:hAnsi="Times New Roman"/>
          <w:b/>
          <w:bCs/>
          <w:highlight w:val="none"/>
          <w:lang w:val="ru-RU"/>
        </w:rPr>
        <w:t>ОСТАВИТЬ ЗАЯВКУ</w:t>
      </w:r>
      <w:r>
        <w:rPr>
          <w:rFonts w:hint="default" w:ascii="Times New Roman" w:hAnsi="Times New Roman"/>
          <w:b/>
          <w:bCs/>
          <w:highlight w:val="none"/>
        </w:rPr>
        <w:t>»</w:t>
      </w:r>
      <w:r>
        <w:rPr>
          <w:rFonts w:hint="default" w:ascii="Times New Roman" w:hAnsi="Times New Roman"/>
          <w:b/>
          <w:bCs/>
          <w:highlight w:val="none"/>
          <w:lang w:val="ru-RU"/>
        </w:rPr>
        <w:t xml:space="preserve"> (РАЗДЕЛ «ДОСТАВКА И ОПЛАТА)</w:t>
      </w:r>
    </w:p>
    <w:p w14:paraId="6EB61601">
      <w:pPr>
        <w:ind w:firstLine="708" w:firstLineChars="0"/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en-US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Цель обработки персональных данных: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предоставление консультации Пользователю по вопросам о продаваемом на сайте товаре, условиях его покупки, доставки и возврата.</w:t>
      </w:r>
    </w:p>
    <w:p w14:paraId="1BF2BAE1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Категории и перечень обрабатываемых данных: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фамилия, имя, отчество, номер телефона, сведения файлов «</w:t>
      </w:r>
      <w:r>
        <w:rPr>
          <w:rFonts w:ascii="Times New Roman" w:hAnsi="Times New Roman" w:eastAsia="Times New Roman" w:cs="Times New Roman"/>
          <w:highlight w:val="none"/>
          <w:lang w:val="en-US" w:eastAsia="ru-RU"/>
        </w:rPr>
        <w:t>cookie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», сведения метрического сервиса «Яндекс.Метрика»;</w:t>
      </w:r>
    </w:p>
    <w:p w14:paraId="3A86176A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Verdana" w:cs="Times New Roman"/>
          <w:spacing w:val="-4"/>
          <w:w w:val="101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highlight w:val="none"/>
        </w:rPr>
        <w:t>г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2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2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5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96"/>
          <w:highlight w:val="none"/>
        </w:rPr>
        <w:t>ъ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3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ь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д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spacing w:val="-3"/>
          <w:w w:val="88"/>
          <w:highlight w:val="none"/>
        </w:rPr>
        <w:t>х: в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се пользователи, оставившие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заявку через указанную форму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на сайте.</w:t>
      </w:r>
    </w:p>
    <w:p w14:paraId="5E8D1C70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642328FF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6802F272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Срок  обработки  и  хранения: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10 лет либо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6DF9AE7F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hAnsi="Times New Roman" w:eastAsia="Verdana" w:cs="Times New Roman"/>
          <w:highlight w:val="none"/>
        </w:rPr>
      </w:pPr>
      <w:r>
        <w:rPr>
          <w:rFonts w:ascii="Times New Roman" w:hAnsi="Times New Roman" w:eastAsia="Verdana" w:cs="Times New Roman"/>
          <w:highlight w:val="none"/>
        </w:rPr>
        <w:t>Порядок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уничтожения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при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достижении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цели их обработки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5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сн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ий: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6"/>
          <w:highlight w:val="none"/>
        </w:rPr>
        <w:t>ц</w:t>
      </w:r>
      <w:r>
        <w:rPr>
          <w:rFonts w:ascii="Times New Roman" w:hAnsi="Times New Roman" w:eastAsia="Verdana" w:cs="Times New Roman"/>
          <w:spacing w:val="-4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58"/>
          <w:highlight w:val="none"/>
        </w:rPr>
        <w:t>,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6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7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w w:val="94"/>
          <w:highlight w:val="none"/>
        </w:rPr>
        <w:t xml:space="preserve">у </w:t>
      </w:r>
      <w:r>
        <w:rPr>
          <w:rFonts w:ascii="Times New Roman" w:hAnsi="Times New Roman" w:eastAsia="Verdana" w:cs="Times New Roman"/>
          <w:highlight w:val="none"/>
        </w:rPr>
        <w:t>персональных данных, производит стирание данных методом перезаписи (замена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всех единиц хранения информации на "0") с составлением акта об уничтожении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-2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данных.</w:t>
      </w:r>
    </w:p>
    <w:p w14:paraId="7BF2DC50">
      <w:pPr>
        <w:widowControl w:val="0"/>
        <w:autoSpaceDE w:val="0"/>
        <w:autoSpaceDN w:val="0"/>
        <w:spacing w:before="2"/>
        <w:ind w:right="-1" w:firstLine="708"/>
        <w:jc w:val="both"/>
        <w:rPr>
          <w:rFonts w:hint="default" w:ascii="Times New Roman" w:hAnsi="Times New Roman" w:eastAsia="Verdana" w:cs="Times New Roman"/>
          <w:highlight w:val="none"/>
          <w:lang w:val="ru-RU"/>
        </w:rPr>
      </w:pPr>
    </w:p>
    <w:p w14:paraId="6B4A62F0">
      <w:pPr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highlight w:val="none"/>
        </w:rPr>
        <w:t>2.</w:t>
      </w: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>4</w:t>
      </w:r>
      <w:r>
        <w:rPr>
          <w:rFonts w:hint="default" w:ascii="Times New Roman" w:hAnsi="Times New Roman" w:eastAsia="Calibri" w:cs="Times New Roman"/>
          <w:b/>
          <w:bCs/>
          <w:highlight w:val="none"/>
        </w:rPr>
        <w:t xml:space="preserve">. Форма сбора данных </w:t>
      </w: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>«ОСТАВИТЬ ЗАЯВКУ» (РАЗДЕЛ «ДИЛЕРАМ»)</w:t>
      </w:r>
    </w:p>
    <w:p w14:paraId="2BB65C3A">
      <w:pPr>
        <w:ind w:firstLine="708" w:firstLineChars="0"/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en-US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Цель обработки персональных данных: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предоставление консультации Пользователю по вопросам заключения агентского договора.</w:t>
      </w:r>
    </w:p>
    <w:p w14:paraId="259A923C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Категории и перечень обрабатываемых данных: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фамилия, имя, отчество, номер телефона, сведения файлов «</w:t>
      </w:r>
      <w:r>
        <w:rPr>
          <w:rFonts w:ascii="Times New Roman" w:hAnsi="Times New Roman" w:eastAsia="Times New Roman" w:cs="Times New Roman"/>
          <w:highlight w:val="none"/>
          <w:lang w:val="en-US" w:eastAsia="ru-RU"/>
        </w:rPr>
        <w:t>cookie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», сведения метрического сервиса «Яндекс.Метрика»;</w:t>
      </w:r>
    </w:p>
    <w:p w14:paraId="6E5D508F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Verdana" w:cs="Times New Roman"/>
          <w:spacing w:val="-4"/>
          <w:w w:val="101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highlight w:val="none"/>
        </w:rPr>
        <w:t>г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2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2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5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96"/>
          <w:highlight w:val="none"/>
        </w:rPr>
        <w:t>ъ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3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ь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д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spacing w:val="-3"/>
          <w:w w:val="88"/>
          <w:highlight w:val="none"/>
        </w:rPr>
        <w:t>х: в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се пользователи, оставившие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заявку через указанную форму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на сайте.</w:t>
      </w:r>
    </w:p>
    <w:p w14:paraId="3FBA11EA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70697DE9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754663C9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Срок  обработки  и  хранения: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10 лет либо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2DC7081E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hAnsi="Times New Roman" w:eastAsia="Verdana" w:cs="Times New Roman"/>
          <w:highlight w:val="none"/>
        </w:rPr>
      </w:pPr>
      <w:r>
        <w:rPr>
          <w:rFonts w:ascii="Times New Roman" w:hAnsi="Times New Roman" w:eastAsia="Verdana" w:cs="Times New Roman"/>
          <w:highlight w:val="none"/>
        </w:rPr>
        <w:t>Порядок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уничтожения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при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достижении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цели их обработки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5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сн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ий: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6"/>
          <w:highlight w:val="none"/>
        </w:rPr>
        <w:t>ц</w:t>
      </w:r>
      <w:r>
        <w:rPr>
          <w:rFonts w:ascii="Times New Roman" w:hAnsi="Times New Roman" w:eastAsia="Verdana" w:cs="Times New Roman"/>
          <w:spacing w:val="-4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58"/>
          <w:highlight w:val="none"/>
        </w:rPr>
        <w:t>,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6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7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w w:val="94"/>
          <w:highlight w:val="none"/>
        </w:rPr>
        <w:t xml:space="preserve">у </w:t>
      </w:r>
      <w:r>
        <w:rPr>
          <w:rFonts w:ascii="Times New Roman" w:hAnsi="Times New Roman" w:eastAsia="Verdana" w:cs="Times New Roman"/>
          <w:highlight w:val="none"/>
        </w:rPr>
        <w:t>персональных данных, производит стирание данных методом перезаписи (замена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всех единиц хранения информации на "0") с составлением акта об уничтожении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-2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данных.</w:t>
      </w:r>
    </w:p>
    <w:p w14:paraId="149C0AC0">
      <w:pPr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</w:rPr>
      </w:pPr>
    </w:p>
    <w:p w14:paraId="5E5C971C">
      <w:pPr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 xml:space="preserve">2.5 </w:t>
      </w:r>
      <w:r>
        <w:rPr>
          <w:rFonts w:hint="default" w:ascii="Times New Roman" w:hAnsi="Times New Roman" w:eastAsia="Calibri" w:cs="Times New Roman"/>
          <w:b/>
          <w:bCs/>
          <w:highlight w:val="none"/>
        </w:rPr>
        <w:t>Форма сбора данных «</w:t>
      </w:r>
      <w:r>
        <w:rPr>
          <w:rFonts w:hint="default" w:ascii="Times New Roman" w:hAnsi="Times New Roman" w:eastAsia="Calibri"/>
          <w:b/>
          <w:bCs/>
          <w:highlight w:val="none"/>
          <w:lang w:val="ru-RU"/>
        </w:rPr>
        <w:t>Выбирайте формат работы, который будет вам удобен:</w:t>
      </w:r>
      <w:r>
        <w:rPr>
          <w:rFonts w:hint="default" w:ascii="Times New Roman" w:hAnsi="Times New Roman" w:eastAsia="Calibri" w:cs="Times New Roman"/>
          <w:b/>
          <w:bCs/>
          <w:highlight w:val="none"/>
        </w:rPr>
        <w:t>»</w:t>
      </w: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 xml:space="preserve"> (РАЗДЕЛ «ДИЛЕРАМ»)</w:t>
      </w:r>
    </w:p>
    <w:p w14:paraId="70C32D37">
      <w:pPr>
        <w:ind w:firstLine="708" w:firstLineChars="0"/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en-US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Цель обработки персональных данных: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предоставление консультации Пользователю по возможным форматам взаимодействия - дистрибуция, дропшиппинг, партнерская программа с промокодом.</w:t>
      </w:r>
    </w:p>
    <w:p w14:paraId="1D7BC07A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Категории и перечень обрабатываемых данных: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фамилия, имя, отчество, номер телефона,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>адрес электронной почты, город,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сведения файлов «</w:t>
      </w:r>
      <w:r>
        <w:rPr>
          <w:rFonts w:ascii="Times New Roman" w:hAnsi="Times New Roman" w:eastAsia="Times New Roman" w:cs="Times New Roman"/>
          <w:highlight w:val="none"/>
          <w:lang w:val="en-US" w:eastAsia="ru-RU"/>
        </w:rPr>
        <w:t>cookie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», сведения метрического сервиса «Яндекс.Метрика»;</w:t>
      </w:r>
    </w:p>
    <w:p w14:paraId="2B7505E6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Verdana" w:cs="Times New Roman"/>
          <w:spacing w:val="-4"/>
          <w:w w:val="101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highlight w:val="none"/>
        </w:rPr>
        <w:t>г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2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2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5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96"/>
          <w:highlight w:val="none"/>
        </w:rPr>
        <w:t>ъ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3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ь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д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spacing w:val="-3"/>
          <w:w w:val="88"/>
          <w:highlight w:val="none"/>
        </w:rPr>
        <w:t>х: в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се пользователи, оставившие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заявку через указанную форму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на сайте.</w:t>
      </w:r>
    </w:p>
    <w:p w14:paraId="39AFE513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75CF423D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251E50C7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Срок  обработки  и  хранения: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10 лет либо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4446902D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hAnsi="Times New Roman" w:eastAsia="Verdana" w:cs="Times New Roman"/>
          <w:highlight w:val="none"/>
        </w:rPr>
      </w:pPr>
      <w:r>
        <w:rPr>
          <w:rFonts w:ascii="Times New Roman" w:hAnsi="Times New Roman" w:eastAsia="Verdana" w:cs="Times New Roman"/>
          <w:highlight w:val="none"/>
        </w:rPr>
        <w:t>Порядок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уничтожения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при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достижении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цели их обработки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5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сн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ий: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6"/>
          <w:highlight w:val="none"/>
        </w:rPr>
        <w:t>ц</w:t>
      </w:r>
      <w:r>
        <w:rPr>
          <w:rFonts w:ascii="Times New Roman" w:hAnsi="Times New Roman" w:eastAsia="Verdana" w:cs="Times New Roman"/>
          <w:spacing w:val="-4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58"/>
          <w:highlight w:val="none"/>
        </w:rPr>
        <w:t>,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6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7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w w:val="94"/>
          <w:highlight w:val="none"/>
        </w:rPr>
        <w:t xml:space="preserve">у </w:t>
      </w:r>
      <w:r>
        <w:rPr>
          <w:rFonts w:ascii="Times New Roman" w:hAnsi="Times New Roman" w:eastAsia="Verdana" w:cs="Times New Roman"/>
          <w:highlight w:val="none"/>
        </w:rPr>
        <w:t>персональных данных, производит стирание данных методом перезаписи (замена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всех единиц хранения информации на "0") с составлением акта об уничтожении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-2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данных.</w:t>
      </w:r>
    </w:p>
    <w:p w14:paraId="4DF36D6C">
      <w:pPr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</w:pPr>
    </w:p>
    <w:p w14:paraId="7445B750">
      <w:pPr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 xml:space="preserve">2.6 </w:t>
      </w:r>
      <w:r>
        <w:rPr>
          <w:rFonts w:hint="default" w:ascii="Times New Roman" w:hAnsi="Times New Roman" w:eastAsia="Calibri" w:cs="Times New Roman"/>
          <w:b/>
          <w:bCs/>
          <w:highlight w:val="none"/>
        </w:rPr>
        <w:t>Форма сбора данных «</w:t>
      </w: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>ЗАПРОСИТЬ ОПТОВЫЙ ПРАЙС</w:t>
      </w:r>
      <w:r>
        <w:rPr>
          <w:rFonts w:hint="default" w:ascii="Times New Roman" w:hAnsi="Times New Roman" w:eastAsia="Calibri" w:cs="Times New Roman"/>
          <w:b/>
          <w:bCs/>
          <w:highlight w:val="none"/>
        </w:rPr>
        <w:t>»</w:t>
      </w: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 xml:space="preserve"> (РАЗДЕЛ «ДОСТАВКА И ОПЛАТА»)</w:t>
      </w:r>
    </w:p>
    <w:p w14:paraId="29CFC259">
      <w:pPr>
        <w:ind w:firstLine="708" w:firstLineChars="0"/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en-US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Цель обработки персональных данных: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направление Пользователю оптового прайса и презентации.</w:t>
      </w:r>
    </w:p>
    <w:p w14:paraId="44E94032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Категории и перечень обрабатываемых данных: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фамилия, имя, отчество, номер телефона,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сведения файлов «</w:t>
      </w:r>
      <w:r>
        <w:rPr>
          <w:rFonts w:ascii="Times New Roman" w:hAnsi="Times New Roman" w:eastAsia="Times New Roman" w:cs="Times New Roman"/>
          <w:highlight w:val="none"/>
          <w:lang w:val="en-US" w:eastAsia="ru-RU"/>
        </w:rPr>
        <w:t>cookie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», сведения метрического сервиса «Яндекс.Метрика»;</w:t>
      </w:r>
    </w:p>
    <w:p w14:paraId="0FB4D389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Verdana" w:cs="Times New Roman"/>
          <w:spacing w:val="-4"/>
          <w:w w:val="101"/>
        </w:rPr>
        <w:t>К</w:t>
      </w:r>
      <w:r>
        <w:rPr>
          <w:rFonts w:ascii="Times New Roman" w:hAnsi="Times New Roman" w:eastAsia="Verdana" w:cs="Times New Roman"/>
          <w:spacing w:val="-1"/>
          <w:w w:val="97"/>
        </w:rPr>
        <w:t>а</w:t>
      </w:r>
      <w:r>
        <w:rPr>
          <w:rFonts w:ascii="Times New Roman" w:hAnsi="Times New Roman" w:eastAsia="Verdana" w:cs="Times New Roman"/>
          <w:spacing w:val="-6"/>
          <w:w w:val="95"/>
        </w:rPr>
        <w:t>т</w:t>
      </w:r>
      <w:r>
        <w:rPr>
          <w:rFonts w:ascii="Times New Roman" w:hAnsi="Times New Roman" w:eastAsia="Verdana" w:cs="Times New Roman"/>
          <w:spacing w:val="-1"/>
          <w:w w:val="103"/>
        </w:rPr>
        <w:t>е</w:t>
      </w:r>
      <w:r>
        <w:rPr>
          <w:rFonts w:ascii="Times New Roman" w:hAnsi="Times New Roman" w:eastAsia="Verdana" w:cs="Times New Roman"/>
          <w:spacing w:val="-6"/>
        </w:rPr>
        <w:t>г</w:t>
      </w:r>
      <w:r>
        <w:rPr>
          <w:rFonts w:ascii="Times New Roman" w:hAnsi="Times New Roman" w:eastAsia="Verdana" w:cs="Times New Roman"/>
          <w:spacing w:val="-1"/>
          <w:w w:val="104"/>
        </w:rPr>
        <w:t>о</w:t>
      </w:r>
      <w:r>
        <w:rPr>
          <w:rFonts w:ascii="Times New Roman" w:hAnsi="Times New Roman" w:eastAsia="Verdana" w:cs="Times New Roman"/>
          <w:spacing w:val="-1"/>
          <w:w w:val="110"/>
        </w:rPr>
        <w:t>р</w:t>
      </w:r>
      <w:r>
        <w:rPr>
          <w:rFonts w:ascii="Times New Roman" w:hAnsi="Times New Roman" w:eastAsia="Verdana" w:cs="Times New Roman"/>
          <w:spacing w:val="-1"/>
          <w:w w:val="107"/>
        </w:rPr>
        <w:t>и</w:t>
      </w:r>
      <w:r>
        <w:rPr>
          <w:rFonts w:ascii="Times New Roman" w:hAnsi="Times New Roman" w:eastAsia="Verdana" w:cs="Times New Roman"/>
          <w:w w:val="107"/>
        </w:rPr>
        <w:t>и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2"/>
          <w:w w:val="105"/>
        </w:rPr>
        <w:t>с</w:t>
      </w:r>
      <w:r>
        <w:rPr>
          <w:rFonts w:ascii="Times New Roman" w:hAnsi="Times New Roman" w:eastAsia="Verdana" w:cs="Times New Roman"/>
          <w:spacing w:val="-2"/>
          <w:w w:val="94"/>
        </w:rPr>
        <w:t>у</w:t>
      </w:r>
      <w:r>
        <w:rPr>
          <w:rFonts w:ascii="Times New Roman" w:hAnsi="Times New Roman" w:eastAsia="Verdana" w:cs="Times New Roman"/>
          <w:spacing w:val="-5"/>
          <w:w w:val="107"/>
        </w:rPr>
        <w:t>б</w:t>
      </w:r>
      <w:r>
        <w:rPr>
          <w:rFonts w:ascii="Times New Roman" w:hAnsi="Times New Roman" w:eastAsia="Verdana" w:cs="Times New Roman"/>
          <w:spacing w:val="-1"/>
          <w:w w:val="96"/>
        </w:rPr>
        <w:t>ъ</w:t>
      </w:r>
      <w:r>
        <w:rPr>
          <w:rFonts w:ascii="Times New Roman" w:hAnsi="Times New Roman" w:eastAsia="Verdana" w:cs="Times New Roman"/>
          <w:spacing w:val="-1"/>
          <w:w w:val="103"/>
        </w:rPr>
        <w:t>е</w:t>
      </w:r>
      <w:r>
        <w:rPr>
          <w:rFonts w:ascii="Times New Roman" w:hAnsi="Times New Roman" w:eastAsia="Verdana" w:cs="Times New Roman"/>
          <w:spacing w:val="-3"/>
          <w:w w:val="98"/>
        </w:rPr>
        <w:t>к</w:t>
      </w:r>
      <w:r>
        <w:rPr>
          <w:rFonts w:ascii="Times New Roman" w:hAnsi="Times New Roman" w:eastAsia="Verdana" w:cs="Times New Roman"/>
          <w:spacing w:val="-6"/>
          <w:w w:val="95"/>
        </w:rPr>
        <w:t>т</w:t>
      </w:r>
      <w:r>
        <w:rPr>
          <w:rFonts w:ascii="Times New Roman" w:hAnsi="Times New Roman" w:eastAsia="Verdana" w:cs="Times New Roman"/>
          <w:spacing w:val="-1"/>
          <w:w w:val="104"/>
        </w:rPr>
        <w:t>о</w:t>
      </w:r>
      <w:r>
        <w:rPr>
          <w:rFonts w:ascii="Times New Roman" w:hAnsi="Times New Roman" w:eastAsia="Verdana" w:cs="Times New Roman"/>
          <w:w w:val="102"/>
        </w:rPr>
        <w:t>в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</w:rPr>
        <w:t>п</w:t>
      </w:r>
      <w:r>
        <w:rPr>
          <w:rFonts w:ascii="Times New Roman" w:hAnsi="Times New Roman" w:eastAsia="Verdana" w:cs="Times New Roman"/>
          <w:spacing w:val="-1"/>
          <w:w w:val="103"/>
        </w:rPr>
        <w:t>е</w:t>
      </w:r>
      <w:r>
        <w:rPr>
          <w:rFonts w:ascii="Times New Roman" w:hAnsi="Times New Roman" w:eastAsia="Verdana" w:cs="Times New Roman"/>
          <w:spacing w:val="-1"/>
          <w:w w:val="110"/>
        </w:rPr>
        <w:t>р</w:t>
      </w:r>
      <w:r>
        <w:rPr>
          <w:rFonts w:ascii="Times New Roman" w:hAnsi="Times New Roman" w:eastAsia="Verdana" w:cs="Times New Roman"/>
          <w:spacing w:val="-3"/>
          <w:w w:val="105"/>
        </w:rPr>
        <w:t>с</w:t>
      </w:r>
      <w:r>
        <w:rPr>
          <w:rFonts w:ascii="Times New Roman" w:hAnsi="Times New Roman" w:eastAsia="Verdana" w:cs="Times New Roman"/>
          <w:spacing w:val="-1"/>
          <w:w w:val="104"/>
        </w:rPr>
        <w:t>о</w:t>
      </w:r>
      <w:r>
        <w:rPr>
          <w:rFonts w:ascii="Times New Roman" w:hAnsi="Times New Roman" w:eastAsia="Verdana" w:cs="Times New Roman"/>
          <w:spacing w:val="-1"/>
          <w:w w:val="105"/>
        </w:rPr>
        <w:t>н</w:t>
      </w:r>
      <w:r>
        <w:rPr>
          <w:rFonts w:ascii="Times New Roman" w:hAnsi="Times New Roman" w:eastAsia="Verdana" w:cs="Times New Roman"/>
          <w:spacing w:val="-1"/>
          <w:w w:val="97"/>
        </w:rPr>
        <w:t>а</w:t>
      </w:r>
      <w:r>
        <w:rPr>
          <w:rFonts w:ascii="Times New Roman" w:hAnsi="Times New Roman" w:eastAsia="Verdana" w:cs="Times New Roman"/>
          <w:spacing w:val="-1"/>
          <w:w w:val="101"/>
        </w:rPr>
        <w:t>л</w:t>
      </w:r>
      <w:r>
        <w:rPr>
          <w:rFonts w:ascii="Times New Roman" w:hAnsi="Times New Roman" w:eastAsia="Verdana" w:cs="Times New Roman"/>
          <w:spacing w:val="-1"/>
          <w:w w:val="98"/>
        </w:rPr>
        <w:t>ь</w:t>
      </w:r>
      <w:r>
        <w:rPr>
          <w:rFonts w:ascii="Times New Roman" w:hAnsi="Times New Roman" w:eastAsia="Verdana" w:cs="Times New Roman"/>
          <w:spacing w:val="-1"/>
          <w:w w:val="105"/>
        </w:rPr>
        <w:t>н</w:t>
      </w:r>
      <w:r>
        <w:rPr>
          <w:rFonts w:ascii="Times New Roman" w:hAnsi="Times New Roman" w:eastAsia="Verdana" w:cs="Times New Roman"/>
          <w:spacing w:val="-1"/>
          <w:w w:val="98"/>
        </w:rPr>
        <w:t>ы</w:t>
      </w:r>
      <w:r>
        <w:rPr>
          <w:rFonts w:ascii="Times New Roman" w:hAnsi="Times New Roman" w:eastAsia="Verdana" w:cs="Times New Roman"/>
          <w:w w:val="88"/>
        </w:rPr>
        <w:t>х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</w:rPr>
        <w:t>д</w:t>
      </w:r>
      <w:r>
        <w:rPr>
          <w:rFonts w:ascii="Times New Roman" w:hAnsi="Times New Roman" w:eastAsia="Verdana" w:cs="Times New Roman"/>
          <w:spacing w:val="-1"/>
          <w:w w:val="97"/>
        </w:rPr>
        <w:t>а</w:t>
      </w:r>
      <w:r>
        <w:rPr>
          <w:rFonts w:ascii="Times New Roman" w:hAnsi="Times New Roman" w:eastAsia="Verdana" w:cs="Times New Roman"/>
          <w:spacing w:val="-1"/>
          <w:w w:val="105"/>
        </w:rPr>
        <w:t>нн</w:t>
      </w:r>
      <w:r>
        <w:rPr>
          <w:rFonts w:ascii="Times New Roman" w:hAnsi="Times New Roman" w:eastAsia="Verdana" w:cs="Times New Roman"/>
          <w:spacing w:val="-1"/>
          <w:w w:val="98"/>
        </w:rPr>
        <w:t>ы</w:t>
      </w:r>
      <w:r>
        <w:rPr>
          <w:rFonts w:ascii="Times New Roman" w:hAnsi="Times New Roman" w:eastAsia="Verdana" w:cs="Times New Roman"/>
          <w:spacing w:val="-3"/>
          <w:w w:val="88"/>
        </w:rPr>
        <w:t>х: в</w:t>
      </w:r>
      <w:r>
        <w:rPr>
          <w:rFonts w:ascii="Times New Roman" w:hAnsi="Times New Roman" w:eastAsia="Times New Roman" w:cs="Times New Roman"/>
          <w:lang w:eastAsia="ru-RU"/>
        </w:rPr>
        <w:t>се пользователи, оставившие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запрос через указанную форму</w:t>
      </w:r>
      <w:r>
        <w:rPr>
          <w:rFonts w:ascii="Times New Roman" w:hAnsi="Times New Roman" w:eastAsia="Times New Roman" w:cs="Times New Roman"/>
          <w:lang w:eastAsia="ru-RU"/>
        </w:rPr>
        <w:t xml:space="preserve"> на сайте.</w:t>
      </w:r>
    </w:p>
    <w:p w14:paraId="06391934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351D29B1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34FE3776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Срок  обработки  и  хранения: 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10 лет либо </w:t>
      </w:r>
      <w:r>
        <w:rPr>
          <w:rFonts w:ascii="Times New Roman" w:hAnsi="Times New Roman" w:eastAsia="Times New Roman" w:cs="Times New Roman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571A5D2F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hAnsi="Times New Roman" w:eastAsia="Verdana" w:cs="Times New Roman"/>
        </w:rPr>
      </w:pPr>
      <w:r>
        <w:rPr>
          <w:rFonts w:ascii="Times New Roman" w:hAnsi="Times New Roman" w:eastAsia="Verdana" w:cs="Times New Roman"/>
        </w:rPr>
        <w:t>Порядок</w:t>
      </w:r>
      <w:r>
        <w:rPr>
          <w:rFonts w:ascii="Times New Roman" w:hAnsi="Times New Roman" w:eastAsia="Verdana" w:cs="Times New Roman"/>
          <w:spacing w:val="1"/>
        </w:rPr>
        <w:t xml:space="preserve"> </w:t>
      </w:r>
      <w:r>
        <w:rPr>
          <w:rFonts w:ascii="Times New Roman" w:hAnsi="Times New Roman" w:eastAsia="Verdana" w:cs="Times New Roman"/>
        </w:rPr>
        <w:t>уничтожения</w:t>
      </w:r>
      <w:r>
        <w:rPr>
          <w:rFonts w:ascii="Times New Roman" w:hAnsi="Times New Roman" w:eastAsia="Verdana" w:cs="Times New Roman"/>
          <w:spacing w:val="1"/>
        </w:rPr>
        <w:t xml:space="preserve"> </w:t>
      </w:r>
      <w:r>
        <w:rPr>
          <w:rFonts w:ascii="Times New Roman" w:hAnsi="Times New Roman" w:eastAsia="Verdana" w:cs="Times New Roman"/>
        </w:rPr>
        <w:t>персональных</w:t>
      </w:r>
      <w:r>
        <w:rPr>
          <w:rFonts w:ascii="Times New Roman" w:hAnsi="Times New Roman" w:eastAsia="Verdana" w:cs="Times New Roman"/>
          <w:spacing w:val="1"/>
        </w:rPr>
        <w:t xml:space="preserve"> </w:t>
      </w:r>
      <w:r>
        <w:rPr>
          <w:rFonts w:ascii="Times New Roman" w:hAnsi="Times New Roman" w:eastAsia="Verdana" w:cs="Times New Roman"/>
        </w:rPr>
        <w:t>данных</w:t>
      </w:r>
      <w:r>
        <w:rPr>
          <w:rFonts w:ascii="Times New Roman" w:hAnsi="Times New Roman" w:eastAsia="Verdana" w:cs="Times New Roman"/>
          <w:spacing w:val="1"/>
        </w:rPr>
        <w:t xml:space="preserve"> </w:t>
      </w:r>
      <w:r>
        <w:rPr>
          <w:rFonts w:ascii="Times New Roman" w:hAnsi="Times New Roman" w:eastAsia="Verdana" w:cs="Times New Roman"/>
        </w:rPr>
        <w:t>при</w:t>
      </w:r>
      <w:r>
        <w:rPr>
          <w:rFonts w:ascii="Times New Roman" w:hAnsi="Times New Roman" w:eastAsia="Verdana" w:cs="Times New Roman"/>
          <w:spacing w:val="77"/>
        </w:rPr>
        <w:t xml:space="preserve"> </w:t>
      </w:r>
      <w:r>
        <w:rPr>
          <w:rFonts w:ascii="Times New Roman" w:hAnsi="Times New Roman" w:eastAsia="Verdana" w:cs="Times New Roman"/>
        </w:rPr>
        <w:t>достижении</w:t>
      </w:r>
      <w:r>
        <w:rPr>
          <w:rFonts w:ascii="Times New Roman" w:hAnsi="Times New Roman" w:eastAsia="Verdana" w:cs="Times New Roman"/>
          <w:spacing w:val="77"/>
        </w:rPr>
        <w:t xml:space="preserve"> </w:t>
      </w:r>
      <w:r>
        <w:rPr>
          <w:rFonts w:ascii="Times New Roman" w:hAnsi="Times New Roman" w:eastAsia="Verdana" w:cs="Times New Roman"/>
        </w:rPr>
        <w:t>цели их обработки</w:t>
      </w:r>
      <w:r>
        <w:rPr>
          <w:rFonts w:ascii="Times New Roman" w:hAnsi="Times New Roman" w:eastAsia="Verdana" w:cs="Times New Roman"/>
          <w:spacing w:val="1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</w:rPr>
        <w:t>и</w:t>
      </w:r>
      <w:r>
        <w:rPr>
          <w:rFonts w:ascii="Times New Roman" w:hAnsi="Times New Roman" w:eastAsia="Verdana" w:cs="Times New Roman"/>
          <w:spacing w:val="-1"/>
          <w:w w:val="101"/>
        </w:rPr>
        <w:t>л</w:t>
      </w:r>
      <w:r>
        <w:rPr>
          <w:rFonts w:ascii="Times New Roman" w:hAnsi="Times New Roman" w:eastAsia="Verdana" w:cs="Times New Roman"/>
          <w:w w:val="107"/>
        </w:rPr>
        <w:t>и</w:t>
      </w:r>
      <w:r>
        <w:rPr>
          <w:rFonts w:ascii="Times New Roman" w:hAnsi="Times New Roman" w:eastAsia="Verdana" w:cs="Times New Roman"/>
          <w:spacing w:val="25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</w:rPr>
        <w:t>п</w:t>
      </w:r>
      <w:r>
        <w:rPr>
          <w:rFonts w:ascii="Times New Roman" w:hAnsi="Times New Roman" w:eastAsia="Verdana" w:cs="Times New Roman"/>
          <w:spacing w:val="-1"/>
          <w:w w:val="110"/>
        </w:rPr>
        <w:t>р</w:t>
      </w:r>
      <w:r>
        <w:rPr>
          <w:rFonts w:ascii="Times New Roman" w:hAnsi="Times New Roman" w:eastAsia="Verdana" w:cs="Times New Roman"/>
          <w:w w:val="107"/>
        </w:rPr>
        <w:t>и</w:t>
      </w:r>
      <w:r>
        <w:rPr>
          <w:rFonts w:ascii="Times New Roman" w:hAnsi="Times New Roman" w:eastAsia="Verdana" w:cs="Times New Roman"/>
          <w:spacing w:val="25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</w:rPr>
        <w:t>н</w:t>
      </w:r>
      <w:r>
        <w:rPr>
          <w:rFonts w:ascii="Times New Roman" w:hAnsi="Times New Roman" w:eastAsia="Verdana" w:cs="Times New Roman"/>
          <w:spacing w:val="-1"/>
          <w:w w:val="97"/>
        </w:rPr>
        <w:t>а</w:t>
      </w:r>
      <w:r>
        <w:rPr>
          <w:rFonts w:ascii="Times New Roman" w:hAnsi="Times New Roman" w:eastAsia="Verdana" w:cs="Times New Roman"/>
          <w:spacing w:val="-3"/>
          <w:w w:val="105"/>
        </w:rPr>
        <w:t>с</w:t>
      </w:r>
      <w:r>
        <w:rPr>
          <w:rFonts w:ascii="Times New Roman" w:hAnsi="Times New Roman" w:eastAsia="Verdana" w:cs="Times New Roman"/>
          <w:spacing w:val="-1"/>
          <w:w w:val="95"/>
        </w:rPr>
        <w:t>т</w:t>
      </w:r>
      <w:r>
        <w:rPr>
          <w:rFonts w:ascii="Times New Roman" w:hAnsi="Times New Roman" w:eastAsia="Verdana" w:cs="Times New Roman"/>
          <w:spacing w:val="-1"/>
          <w:w w:val="94"/>
        </w:rPr>
        <w:t>у</w:t>
      </w:r>
      <w:r>
        <w:rPr>
          <w:rFonts w:ascii="Times New Roman" w:hAnsi="Times New Roman" w:eastAsia="Verdana" w:cs="Times New Roman"/>
          <w:spacing w:val="-1"/>
          <w:w w:val="105"/>
        </w:rPr>
        <w:t>п</w:t>
      </w:r>
      <w:r>
        <w:rPr>
          <w:rFonts w:ascii="Times New Roman" w:hAnsi="Times New Roman" w:eastAsia="Verdana" w:cs="Times New Roman"/>
          <w:spacing w:val="-1"/>
          <w:w w:val="101"/>
        </w:rPr>
        <w:t>л</w:t>
      </w:r>
      <w:r>
        <w:rPr>
          <w:rFonts w:ascii="Times New Roman" w:hAnsi="Times New Roman" w:eastAsia="Verdana" w:cs="Times New Roman"/>
          <w:spacing w:val="-1"/>
          <w:w w:val="103"/>
        </w:rPr>
        <w:t>е</w:t>
      </w:r>
      <w:r>
        <w:rPr>
          <w:rFonts w:ascii="Times New Roman" w:hAnsi="Times New Roman" w:eastAsia="Verdana" w:cs="Times New Roman"/>
          <w:spacing w:val="-1"/>
          <w:w w:val="105"/>
        </w:rPr>
        <w:t>н</w:t>
      </w:r>
      <w:r>
        <w:rPr>
          <w:rFonts w:ascii="Times New Roman" w:hAnsi="Times New Roman" w:eastAsia="Verdana" w:cs="Times New Roman"/>
          <w:spacing w:val="-1"/>
          <w:w w:val="107"/>
        </w:rPr>
        <w:t>и</w:t>
      </w:r>
      <w:r>
        <w:rPr>
          <w:rFonts w:ascii="Times New Roman" w:hAnsi="Times New Roman" w:eastAsia="Verdana" w:cs="Times New Roman"/>
          <w:w w:val="107"/>
        </w:rPr>
        <w:t>и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</w:rPr>
        <w:t>и</w:t>
      </w:r>
      <w:r>
        <w:rPr>
          <w:rFonts w:ascii="Times New Roman" w:hAnsi="Times New Roman" w:eastAsia="Verdana" w:cs="Times New Roman"/>
          <w:spacing w:val="-1"/>
          <w:w w:val="105"/>
        </w:rPr>
        <w:t>н</w:t>
      </w:r>
      <w:r>
        <w:rPr>
          <w:rFonts w:ascii="Times New Roman" w:hAnsi="Times New Roman" w:eastAsia="Verdana" w:cs="Times New Roman"/>
          <w:spacing w:val="-1"/>
          <w:w w:val="98"/>
        </w:rPr>
        <w:t>ы</w:t>
      </w:r>
      <w:r>
        <w:rPr>
          <w:rFonts w:ascii="Times New Roman" w:hAnsi="Times New Roman" w:eastAsia="Verdana" w:cs="Times New Roman"/>
          <w:w w:val="88"/>
        </w:rPr>
        <w:t>х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</w:rPr>
        <w:t>з</w:t>
      </w:r>
      <w:r>
        <w:rPr>
          <w:rFonts w:ascii="Times New Roman" w:hAnsi="Times New Roman" w:eastAsia="Verdana" w:cs="Times New Roman"/>
          <w:spacing w:val="-1"/>
          <w:w w:val="97"/>
        </w:rPr>
        <w:t>а</w:t>
      </w:r>
      <w:r>
        <w:rPr>
          <w:rFonts w:ascii="Times New Roman" w:hAnsi="Times New Roman" w:eastAsia="Verdana" w:cs="Times New Roman"/>
          <w:spacing w:val="-5"/>
          <w:w w:val="98"/>
        </w:rPr>
        <w:t>к</w:t>
      </w:r>
      <w:r>
        <w:rPr>
          <w:rFonts w:ascii="Times New Roman" w:hAnsi="Times New Roman" w:eastAsia="Verdana" w:cs="Times New Roman"/>
          <w:spacing w:val="-1"/>
          <w:w w:val="104"/>
        </w:rPr>
        <w:t>о</w:t>
      </w:r>
      <w:r>
        <w:rPr>
          <w:rFonts w:ascii="Times New Roman" w:hAnsi="Times New Roman" w:eastAsia="Verdana" w:cs="Times New Roman"/>
          <w:spacing w:val="-1"/>
          <w:w w:val="105"/>
        </w:rPr>
        <w:t>нн</w:t>
      </w:r>
      <w:r>
        <w:rPr>
          <w:rFonts w:ascii="Times New Roman" w:hAnsi="Times New Roman" w:eastAsia="Verdana" w:cs="Times New Roman"/>
          <w:spacing w:val="-1"/>
          <w:w w:val="98"/>
        </w:rPr>
        <w:t>ы</w:t>
      </w:r>
      <w:r>
        <w:rPr>
          <w:rFonts w:ascii="Times New Roman" w:hAnsi="Times New Roman" w:eastAsia="Verdana" w:cs="Times New Roman"/>
          <w:w w:val="88"/>
        </w:rPr>
        <w:t>х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</w:rPr>
        <w:t>о</w:t>
      </w:r>
      <w:r>
        <w:rPr>
          <w:rFonts w:ascii="Times New Roman" w:hAnsi="Times New Roman" w:eastAsia="Verdana" w:cs="Times New Roman"/>
          <w:spacing w:val="-1"/>
          <w:w w:val="105"/>
        </w:rPr>
        <w:t>сн</w:t>
      </w:r>
      <w:r>
        <w:rPr>
          <w:rFonts w:ascii="Times New Roman" w:hAnsi="Times New Roman" w:eastAsia="Verdana" w:cs="Times New Roman"/>
          <w:spacing w:val="-1"/>
          <w:w w:val="104"/>
        </w:rPr>
        <w:t>о</w:t>
      </w:r>
      <w:r>
        <w:rPr>
          <w:rFonts w:ascii="Times New Roman" w:hAnsi="Times New Roman" w:eastAsia="Verdana" w:cs="Times New Roman"/>
          <w:spacing w:val="-1"/>
          <w:w w:val="102"/>
        </w:rPr>
        <w:t>в</w:t>
      </w:r>
      <w:r>
        <w:rPr>
          <w:rFonts w:ascii="Times New Roman" w:hAnsi="Times New Roman" w:eastAsia="Verdana" w:cs="Times New Roman"/>
          <w:spacing w:val="-1"/>
          <w:w w:val="97"/>
        </w:rPr>
        <w:t>а</w:t>
      </w:r>
      <w:r>
        <w:rPr>
          <w:rFonts w:ascii="Times New Roman" w:hAnsi="Times New Roman" w:eastAsia="Verdana" w:cs="Times New Roman"/>
          <w:spacing w:val="-1"/>
          <w:w w:val="105"/>
        </w:rPr>
        <w:t>н</w:t>
      </w:r>
      <w:r>
        <w:rPr>
          <w:rFonts w:ascii="Times New Roman" w:hAnsi="Times New Roman" w:eastAsia="Verdana" w:cs="Times New Roman"/>
          <w:spacing w:val="-1"/>
          <w:w w:val="107"/>
        </w:rPr>
        <w:t xml:space="preserve">ий: </w:t>
      </w:r>
      <w:r>
        <w:rPr>
          <w:rFonts w:ascii="Times New Roman" w:hAnsi="Times New Roman" w:eastAsia="Verdana" w:cs="Times New Roman"/>
          <w:spacing w:val="-1"/>
          <w:w w:val="101"/>
        </w:rPr>
        <w:t>л</w:t>
      </w:r>
      <w:r>
        <w:rPr>
          <w:rFonts w:ascii="Times New Roman" w:hAnsi="Times New Roman" w:eastAsia="Verdana" w:cs="Times New Roman"/>
          <w:spacing w:val="-1"/>
          <w:w w:val="107"/>
        </w:rPr>
        <w:t>и</w:t>
      </w:r>
      <w:r>
        <w:rPr>
          <w:rFonts w:ascii="Times New Roman" w:hAnsi="Times New Roman" w:eastAsia="Verdana" w:cs="Times New Roman"/>
          <w:spacing w:val="-1"/>
          <w:w w:val="106"/>
        </w:rPr>
        <w:t>ц</w:t>
      </w:r>
      <w:r>
        <w:rPr>
          <w:rFonts w:ascii="Times New Roman" w:hAnsi="Times New Roman" w:eastAsia="Verdana" w:cs="Times New Roman"/>
          <w:spacing w:val="-4"/>
          <w:w w:val="104"/>
        </w:rPr>
        <w:t>о</w:t>
      </w:r>
      <w:r>
        <w:rPr>
          <w:rFonts w:ascii="Times New Roman" w:hAnsi="Times New Roman" w:eastAsia="Verdana" w:cs="Times New Roman"/>
          <w:w w:val="58"/>
        </w:rPr>
        <w:t>,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5"/>
          <w:w w:val="104"/>
        </w:rPr>
        <w:t>о</w:t>
      </w:r>
      <w:r>
        <w:rPr>
          <w:rFonts w:ascii="Times New Roman" w:hAnsi="Times New Roman" w:eastAsia="Verdana" w:cs="Times New Roman"/>
          <w:spacing w:val="-1"/>
          <w:w w:val="95"/>
        </w:rPr>
        <w:t>т</w:t>
      </w:r>
      <w:r>
        <w:rPr>
          <w:rFonts w:ascii="Times New Roman" w:hAnsi="Times New Roman" w:eastAsia="Verdana" w:cs="Times New Roman"/>
          <w:spacing w:val="-1"/>
          <w:w w:val="102"/>
        </w:rPr>
        <w:t>в</w:t>
      </w:r>
      <w:r>
        <w:rPr>
          <w:rFonts w:ascii="Times New Roman" w:hAnsi="Times New Roman" w:eastAsia="Verdana" w:cs="Times New Roman"/>
          <w:spacing w:val="-6"/>
          <w:w w:val="103"/>
        </w:rPr>
        <w:t>е</w:t>
      </w:r>
      <w:r>
        <w:rPr>
          <w:rFonts w:ascii="Times New Roman" w:hAnsi="Times New Roman" w:eastAsia="Verdana" w:cs="Times New Roman"/>
          <w:spacing w:val="-6"/>
          <w:w w:val="95"/>
        </w:rPr>
        <w:t>т</w:t>
      </w:r>
      <w:r>
        <w:rPr>
          <w:rFonts w:ascii="Times New Roman" w:hAnsi="Times New Roman" w:eastAsia="Verdana" w:cs="Times New Roman"/>
          <w:spacing w:val="-3"/>
          <w:w w:val="105"/>
        </w:rPr>
        <w:t>с</w:t>
      </w:r>
      <w:r>
        <w:rPr>
          <w:rFonts w:ascii="Times New Roman" w:hAnsi="Times New Roman" w:eastAsia="Verdana" w:cs="Times New Roman"/>
          <w:spacing w:val="-1"/>
          <w:w w:val="95"/>
        </w:rPr>
        <w:t>т</w:t>
      </w:r>
      <w:r>
        <w:rPr>
          <w:rFonts w:ascii="Times New Roman" w:hAnsi="Times New Roman" w:eastAsia="Verdana" w:cs="Times New Roman"/>
          <w:spacing w:val="-1"/>
          <w:w w:val="102"/>
        </w:rPr>
        <w:t>в</w:t>
      </w:r>
      <w:r>
        <w:rPr>
          <w:rFonts w:ascii="Times New Roman" w:hAnsi="Times New Roman" w:eastAsia="Verdana" w:cs="Times New Roman"/>
          <w:spacing w:val="-1"/>
          <w:w w:val="103"/>
        </w:rPr>
        <w:t>е</w:t>
      </w:r>
      <w:r>
        <w:rPr>
          <w:rFonts w:ascii="Times New Roman" w:hAnsi="Times New Roman" w:eastAsia="Verdana" w:cs="Times New Roman"/>
          <w:spacing w:val="-1"/>
          <w:w w:val="105"/>
        </w:rPr>
        <w:t>нн</w:t>
      </w:r>
      <w:r>
        <w:rPr>
          <w:rFonts w:ascii="Times New Roman" w:hAnsi="Times New Roman" w:eastAsia="Verdana" w:cs="Times New Roman"/>
          <w:spacing w:val="-1"/>
          <w:w w:val="104"/>
        </w:rPr>
        <w:t>о</w:t>
      </w:r>
      <w:r>
        <w:rPr>
          <w:rFonts w:ascii="Times New Roman" w:hAnsi="Times New Roman" w:eastAsia="Verdana" w:cs="Times New Roman"/>
          <w:w w:val="103"/>
        </w:rPr>
        <w:t>е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</w:rPr>
        <w:t>з</w:t>
      </w:r>
      <w:r>
        <w:rPr>
          <w:rFonts w:ascii="Times New Roman" w:hAnsi="Times New Roman" w:eastAsia="Verdana" w:cs="Times New Roman"/>
          <w:w w:val="97"/>
        </w:rPr>
        <w:t>а</w:t>
      </w:r>
      <w:r>
        <w:rPr>
          <w:rFonts w:ascii="Times New Roman" w:hAnsi="Times New Roman" w:eastAsia="Verdana" w:cs="Times New Roman"/>
          <w:spacing w:val="10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</w:rPr>
        <w:t>о</w:t>
      </w:r>
      <w:r>
        <w:rPr>
          <w:rFonts w:ascii="Times New Roman" w:hAnsi="Times New Roman" w:eastAsia="Verdana" w:cs="Times New Roman"/>
          <w:spacing w:val="-1"/>
          <w:w w:val="107"/>
        </w:rPr>
        <w:t>б</w:t>
      </w:r>
      <w:r>
        <w:rPr>
          <w:rFonts w:ascii="Times New Roman" w:hAnsi="Times New Roman" w:eastAsia="Verdana" w:cs="Times New Roman"/>
          <w:spacing w:val="-1"/>
          <w:w w:val="110"/>
        </w:rPr>
        <w:t>р</w:t>
      </w:r>
      <w:r>
        <w:rPr>
          <w:rFonts w:ascii="Times New Roman" w:hAnsi="Times New Roman" w:eastAsia="Verdana" w:cs="Times New Roman"/>
          <w:spacing w:val="-1"/>
          <w:w w:val="97"/>
        </w:rPr>
        <w:t>а</w:t>
      </w:r>
      <w:r>
        <w:rPr>
          <w:rFonts w:ascii="Times New Roman" w:hAnsi="Times New Roman" w:eastAsia="Verdana" w:cs="Times New Roman"/>
          <w:spacing w:val="-1"/>
          <w:w w:val="107"/>
        </w:rPr>
        <w:t>б</w:t>
      </w:r>
      <w:r>
        <w:rPr>
          <w:rFonts w:ascii="Times New Roman" w:hAnsi="Times New Roman" w:eastAsia="Verdana" w:cs="Times New Roman"/>
          <w:spacing w:val="-5"/>
          <w:w w:val="104"/>
        </w:rPr>
        <w:t>о</w:t>
      </w:r>
      <w:r>
        <w:rPr>
          <w:rFonts w:ascii="Times New Roman" w:hAnsi="Times New Roman" w:eastAsia="Verdana" w:cs="Times New Roman"/>
          <w:spacing w:val="-1"/>
          <w:w w:val="95"/>
        </w:rPr>
        <w:t>т</w:t>
      </w:r>
      <w:r>
        <w:rPr>
          <w:rFonts w:ascii="Times New Roman" w:hAnsi="Times New Roman" w:eastAsia="Verdana" w:cs="Times New Roman"/>
          <w:spacing w:val="-7"/>
          <w:w w:val="98"/>
        </w:rPr>
        <w:t>к</w:t>
      </w:r>
      <w:r>
        <w:rPr>
          <w:rFonts w:ascii="Times New Roman" w:hAnsi="Times New Roman" w:eastAsia="Verdana" w:cs="Times New Roman"/>
          <w:w w:val="94"/>
        </w:rPr>
        <w:t xml:space="preserve">у </w:t>
      </w:r>
      <w:r>
        <w:rPr>
          <w:rFonts w:ascii="Times New Roman" w:hAnsi="Times New Roman" w:eastAsia="Verdana" w:cs="Times New Roman"/>
        </w:rPr>
        <w:t>персональных данных, производит стирание данных методом перезаписи (замена</w:t>
      </w:r>
      <w:r>
        <w:rPr>
          <w:rFonts w:ascii="Times New Roman" w:hAnsi="Times New Roman" w:eastAsia="Verdana" w:cs="Times New Roman"/>
          <w:spacing w:val="1"/>
        </w:rPr>
        <w:t xml:space="preserve"> </w:t>
      </w:r>
      <w:r>
        <w:rPr>
          <w:rFonts w:ascii="Times New Roman" w:hAnsi="Times New Roman" w:eastAsia="Verdana" w:cs="Times New Roman"/>
        </w:rPr>
        <w:t>всех единиц хранения информации на "0") с составлением акта об уничтожении</w:t>
      </w:r>
      <w:r>
        <w:rPr>
          <w:rFonts w:ascii="Times New Roman" w:hAnsi="Times New Roman" w:eastAsia="Verdana" w:cs="Times New Roman"/>
          <w:spacing w:val="1"/>
        </w:rPr>
        <w:t xml:space="preserve"> </w:t>
      </w:r>
      <w:r>
        <w:rPr>
          <w:rFonts w:ascii="Times New Roman" w:hAnsi="Times New Roman" w:eastAsia="Verdana" w:cs="Times New Roman"/>
        </w:rPr>
        <w:t>персональных</w:t>
      </w:r>
      <w:r>
        <w:rPr>
          <w:rFonts w:ascii="Times New Roman" w:hAnsi="Times New Roman" w:eastAsia="Verdana" w:cs="Times New Roman"/>
          <w:spacing w:val="-21"/>
        </w:rPr>
        <w:t xml:space="preserve"> </w:t>
      </w:r>
      <w:r>
        <w:rPr>
          <w:rFonts w:ascii="Times New Roman" w:hAnsi="Times New Roman" w:eastAsia="Verdana" w:cs="Times New Roman"/>
        </w:rPr>
        <w:t>данных.</w:t>
      </w:r>
    </w:p>
    <w:bookmarkEnd w:id="11"/>
    <w:p w14:paraId="6616309E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28E65FD3">
      <w:pPr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2.</w:t>
      </w:r>
      <w:r>
        <w:rPr>
          <w:rFonts w:hint="default" w:ascii="Times New Roman" w:hAnsi="Times New Roman" w:eastAsia="Times New Roman" w:cs="Times New Roman"/>
          <w:b/>
          <w:bCs/>
          <w:lang w:val="en-US" w:eastAsia="ru-RU"/>
        </w:rPr>
        <w:t>7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bookmarkStart w:id="12" w:name="_Hlk133844009"/>
      <w:r>
        <w:rPr>
          <w:rFonts w:hint="default" w:ascii="Times New Roman" w:hAnsi="Times New Roman" w:eastAsia="Calibri" w:cs="Times New Roman"/>
          <w:b/>
          <w:bCs/>
          <w:highlight w:val="none"/>
        </w:rPr>
        <w:t>Форма сбора данных «</w:t>
      </w: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>ОСТАЛИСЬ ВОПРОСЫ? ЗАДАЙТЕ ИХ НАШИМ СПЕЦИАЛИСТАМ</w:t>
      </w:r>
      <w:r>
        <w:rPr>
          <w:rFonts w:hint="default" w:ascii="Times New Roman" w:hAnsi="Times New Roman" w:eastAsia="Calibri" w:cs="Times New Roman"/>
          <w:b/>
          <w:bCs/>
          <w:highlight w:val="none"/>
        </w:rPr>
        <w:t>»</w:t>
      </w:r>
      <w:r>
        <w:rPr>
          <w:rFonts w:hint="default" w:ascii="Times New Roman" w:hAnsi="Times New Roman" w:eastAsia="Calibri" w:cs="Times New Roman"/>
          <w:b/>
          <w:bCs/>
          <w:highlight w:val="none"/>
          <w:lang w:val="ru-RU"/>
        </w:rPr>
        <w:t xml:space="preserve"> (РАЗДЕЛ «КОНТАКТЫ»)</w:t>
      </w:r>
    </w:p>
    <w:p w14:paraId="74F97A0E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1A192374">
      <w:pPr>
        <w:ind w:firstLine="708" w:firstLineChars="0"/>
        <w:jc w:val="both"/>
        <w:textAlignment w:val="baseline"/>
        <w:rPr>
          <w:rFonts w:hint="default" w:ascii="Times New Roman" w:hAnsi="Times New Roman" w:eastAsia="Calibri" w:cs="Times New Roman"/>
          <w:b/>
          <w:bCs/>
          <w:highlight w:val="none"/>
          <w:lang w:val="en-US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Цель обработки персональных данных: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оказание консультации Пользователю по возникшим вопросам.</w:t>
      </w:r>
    </w:p>
    <w:p w14:paraId="039F492A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Категории и перечень обрабатываемых данных: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фамилия, имя, отчество, номер телефона, адрес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электронной почты,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сведения файлов «</w:t>
      </w:r>
      <w:r>
        <w:rPr>
          <w:rFonts w:ascii="Times New Roman" w:hAnsi="Times New Roman" w:eastAsia="Times New Roman" w:cs="Times New Roman"/>
          <w:highlight w:val="none"/>
          <w:lang w:val="en-US" w:eastAsia="ru-RU"/>
        </w:rPr>
        <w:t>cookie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», сведения метрического сервиса «Яндекс.Метрика»;</w:t>
      </w:r>
    </w:p>
    <w:p w14:paraId="231022AA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Verdana" w:cs="Times New Roman"/>
          <w:spacing w:val="-4"/>
          <w:w w:val="101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highlight w:val="none"/>
        </w:rPr>
        <w:t>г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2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2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5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96"/>
          <w:highlight w:val="none"/>
        </w:rPr>
        <w:t>ъ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3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ь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д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spacing w:val="-3"/>
          <w:w w:val="88"/>
          <w:highlight w:val="none"/>
        </w:rPr>
        <w:t>х: в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се пользователи, оставившие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 заявку через указанную форму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на сайте.</w:t>
      </w:r>
    </w:p>
    <w:p w14:paraId="2081705B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6686B438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4AE298E1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Срок  обработки  и  хранения: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 xml:space="preserve">10 лет либо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3720269A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hAnsi="Times New Roman" w:eastAsia="Verdana" w:cs="Times New Roman"/>
          <w:highlight w:val="none"/>
        </w:rPr>
      </w:pPr>
      <w:r>
        <w:rPr>
          <w:rFonts w:ascii="Times New Roman" w:hAnsi="Times New Roman" w:eastAsia="Verdana" w:cs="Times New Roman"/>
          <w:highlight w:val="none"/>
        </w:rPr>
        <w:t>Порядок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уничтожения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при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достижении</w:t>
      </w:r>
      <w:r>
        <w:rPr>
          <w:rFonts w:ascii="Times New Roman" w:hAnsi="Times New Roman" w:eastAsia="Verdana" w:cs="Times New Roman"/>
          <w:spacing w:val="77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цели их обработки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25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94"/>
          <w:highlight w:val="none"/>
        </w:rPr>
        <w:t>у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п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5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98"/>
          <w:highlight w:val="none"/>
        </w:rPr>
        <w:t>ы</w:t>
      </w:r>
      <w:r>
        <w:rPr>
          <w:rFonts w:ascii="Times New Roman" w:hAnsi="Times New Roman" w:eastAsia="Verdana" w:cs="Times New Roman"/>
          <w:w w:val="88"/>
          <w:highlight w:val="none"/>
        </w:rPr>
        <w:t>х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сн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 xml:space="preserve">ий: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л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и</w:t>
      </w:r>
      <w:r>
        <w:rPr>
          <w:rFonts w:ascii="Times New Roman" w:hAnsi="Times New Roman" w:eastAsia="Verdana" w:cs="Times New Roman"/>
          <w:spacing w:val="-1"/>
          <w:w w:val="106"/>
          <w:highlight w:val="none"/>
        </w:rPr>
        <w:t>ц</w:t>
      </w:r>
      <w:r>
        <w:rPr>
          <w:rFonts w:ascii="Times New Roman" w:hAnsi="Times New Roman" w:eastAsia="Verdana" w:cs="Times New Roman"/>
          <w:spacing w:val="-4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58"/>
          <w:highlight w:val="none"/>
        </w:rPr>
        <w:t>,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6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6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3"/>
          <w:w w:val="105"/>
          <w:highlight w:val="none"/>
        </w:rPr>
        <w:t>с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1"/>
          <w:w w:val="102"/>
          <w:highlight w:val="none"/>
        </w:rPr>
        <w:t>в</w:t>
      </w:r>
      <w:r>
        <w:rPr>
          <w:rFonts w:ascii="Times New Roman" w:hAnsi="Times New Roman" w:eastAsia="Verdana" w:cs="Times New Roman"/>
          <w:spacing w:val="-1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-1"/>
          <w:w w:val="105"/>
          <w:highlight w:val="none"/>
        </w:rPr>
        <w:t>нн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w w:val="103"/>
          <w:highlight w:val="none"/>
        </w:rPr>
        <w:t>е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1"/>
          <w:highlight w:val="none"/>
        </w:rPr>
        <w:t>з</w:t>
      </w:r>
      <w:r>
        <w:rPr>
          <w:rFonts w:ascii="Times New Roman" w:hAnsi="Times New Roman" w:eastAsia="Verdana" w:cs="Times New Roman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10"/>
          <w:highlight w:val="none"/>
        </w:rPr>
        <w:t xml:space="preserve"> </w:t>
      </w:r>
      <w:r>
        <w:rPr>
          <w:rFonts w:ascii="Times New Roman" w:hAnsi="Times New Roman" w:eastAsia="Verdana" w:cs="Times New Roman"/>
          <w:spacing w:val="-1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1"/>
          <w:w w:val="110"/>
          <w:highlight w:val="none"/>
        </w:rPr>
        <w:t>р</w:t>
      </w:r>
      <w:r>
        <w:rPr>
          <w:rFonts w:ascii="Times New Roman" w:hAnsi="Times New Roman" w:eastAsia="Verdana" w:cs="Times New Roman"/>
          <w:spacing w:val="-1"/>
          <w:w w:val="97"/>
          <w:highlight w:val="none"/>
        </w:rPr>
        <w:t>а</w:t>
      </w:r>
      <w:r>
        <w:rPr>
          <w:rFonts w:ascii="Times New Roman" w:hAnsi="Times New Roman" w:eastAsia="Verdana" w:cs="Times New Roman"/>
          <w:spacing w:val="-1"/>
          <w:w w:val="107"/>
          <w:highlight w:val="none"/>
        </w:rPr>
        <w:t>б</w:t>
      </w:r>
      <w:r>
        <w:rPr>
          <w:rFonts w:ascii="Times New Roman" w:hAnsi="Times New Roman" w:eastAsia="Verdana" w:cs="Times New Roman"/>
          <w:spacing w:val="-5"/>
          <w:w w:val="104"/>
          <w:highlight w:val="none"/>
        </w:rPr>
        <w:t>о</w:t>
      </w:r>
      <w:r>
        <w:rPr>
          <w:rFonts w:ascii="Times New Roman" w:hAnsi="Times New Roman" w:eastAsia="Verdana" w:cs="Times New Roman"/>
          <w:spacing w:val="-1"/>
          <w:w w:val="95"/>
          <w:highlight w:val="none"/>
        </w:rPr>
        <w:t>т</w:t>
      </w:r>
      <w:r>
        <w:rPr>
          <w:rFonts w:ascii="Times New Roman" w:hAnsi="Times New Roman" w:eastAsia="Verdana" w:cs="Times New Roman"/>
          <w:spacing w:val="-7"/>
          <w:w w:val="98"/>
          <w:highlight w:val="none"/>
        </w:rPr>
        <w:t>к</w:t>
      </w:r>
      <w:r>
        <w:rPr>
          <w:rFonts w:ascii="Times New Roman" w:hAnsi="Times New Roman" w:eastAsia="Verdana" w:cs="Times New Roman"/>
          <w:w w:val="94"/>
          <w:highlight w:val="none"/>
        </w:rPr>
        <w:t xml:space="preserve">у </w:t>
      </w:r>
      <w:r>
        <w:rPr>
          <w:rFonts w:ascii="Times New Roman" w:hAnsi="Times New Roman" w:eastAsia="Verdana" w:cs="Times New Roman"/>
          <w:highlight w:val="none"/>
        </w:rPr>
        <w:t>персональных данных, производит стирание данных методом перезаписи (замена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всех единиц хранения информации на "0") с составлением акта об уничтожении</w:t>
      </w:r>
      <w:r>
        <w:rPr>
          <w:rFonts w:ascii="Times New Roman" w:hAnsi="Times New Roman" w:eastAsia="Verdana" w:cs="Times New Roman"/>
          <w:spacing w:val="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персональных</w:t>
      </w:r>
      <w:r>
        <w:rPr>
          <w:rFonts w:ascii="Times New Roman" w:hAnsi="Times New Roman" w:eastAsia="Verdana" w:cs="Times New Roman"/>
          <w:spacing w:val="-21"/>
          <w:highlight w:val="none"/>
        </w:rPr>
        <w:t xml:space="preserve"> </w:t>
      </w:r>
      <w:r>
        <w:rPr>
          <w:rFonts w:ascii="Times New Roman" w:hAnsi="Times New Roman" w:eastAsia="Verdana" w:cs="Times New Roman"/>
          <w:highlight w:val="none"/>
        </w:rPr>
        <w:t>данных.</w:t>
      </w:r>
    </w:p>
    <w:p w14:paraId="2E543859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4E4E3D5A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lang w:val="en-US" w:eastAsia="ru-RU"/>
        </w:rPr>
        <w:t>2.8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</w:rPr>
        <w:t>Форма сбора данных «КОРЗИНА»</w:t>
      </w:r>
    </w:p>
    <w:bookmarkEnd w:id="12"/>
    <w:p w14:paraId="0F6E75C5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bookmarkStart w:id="13" w:name="_Hlk133844032"/>
    </w:p>
    <w:p w14:paraId="3766EB52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Цель обработки персональных данных: исполнение заказа Пользователя, совершённого через сайт.</w:t>
      </w:r>
    </w:p>
    <w:p w14:paraId="674E6A26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Категории и перечень обрабатываемых данных: фамилия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, имя, отчество, номер телефона, дополнительный номер телефона, адрес электронной почты, </w:t>
      </w:r>
      <w:r>
        <w:rPr>
          <w:rFonts w:ascii="Times New Roman" w:hAnsi="Times New Roman" w:eastAsia="Times New Roman" w:cs="Times New Roman"/>
          <w:lang w:eastAsia="ru-RU"/>
        </w:rPr>
        <w:t>адрес доставки заказа; сведения файлов «</w:t>
      </w:r>
      <w:r>
        <w:rPr>
          <w:rFonts w:ascii="Times New Roman" w:hAnsi="Times New Roman" w:eastAsia="Times New Roman" w:cs="Times New Roman"/>
          <w:lang w:val="en-US" w:eastAsia="ru-RU"/>
        </w:rPr>
        <w:t>cookie</w:t>
      </w:r>
      <w:r>
        <w:rPr>
          <w:rFonts w:ascii="Times New Roman" w:hAnsi="Times New Roman" w:eastAsia="Times New Roman" w:cs="Times New Roman"/>
          <w:lang w:eastAsia="ru-RU"/>
        </w:rPr>
        <w:t>», сведения метрического сервиса «Яндекс.Метрика».</w:t>
      </w:r>
    </w:p>
    <w:p w14:paraId="464B2ADE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Категории субъектов персональных данных: Пользователи, сделавшие заказ на сайте.</w:t>
      </w:r>
    </w:p>
    <w:p w14:paraId="4CB8522D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563565C8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598E96E7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Срок  обработки  и  хранения:  до  исполнения заказа либо до отмены заказа, в зависимости от того, что произойдёт раньше.</w:t>
      </w:r>
    </w:p>
    <w:p w14:paraId="4E3FEF50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"0") с составлением акта об уничтожении персональных данных.</w:t>
      </w:r>
    </w:p>
    <w:bookmarkEnd w:id="13"/>
    <w:p w14:paraId="281140B8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14DBA630">
      <w:pPr>
        <w:jc w:val="both"/>
        <w:textAlignment w:val="baseline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2.</w:t>
      </w:r>
      <w:r>
        <w:rPr>
          <w:rFonts w:hint="default" w:ascii="Times New Roman" w:hAnsi="Times New Roman" w:eastAsia="Times New Roman" w:cs="Times New Roman"/>
          <w:b/>
          <w:bCs/>
          <w:lang w:val="en-US" w:eastAsia="ru-RU"/>
        </w:rPr>
        <w:t>8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Анализ пользовательской активности с </w:t>
      </w:r>
      <w:bookmarkStart w:id="14" w:name="_Hlk133927070"/>
      <w:r>
        <w:rPr>
          <w:rFonts w:ascii="Times New Roman" w:hAnsi="Times New Roman" w:eastAsia="Times New Roman" w:cs="Times New Roman"/>
          <w:b/>
          <w:bCs/>
          <w:lang w:eastAsia="ru-RU"/>
        </w:rPr>
        <w:t>помощью метрического сервиса "Яндекс.Метрика".</w:t>
      </w:r>
    </w:p>
    <w:bookmarkEnd w:id="14"/>
    <w:p w14:paraId="3B06AB65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Категории обрабатываемых данных: файлы «cookie» (подробнее см. раздел 3 Политики).</w:t>
      </w:r>
    </w:p>
    <w:p w14:paraId="49834A97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Категории субъектов персональных данных: все Пользователи Сайта, которые дали согласие на обработку файлов </w:t>
      </w:r>
      <w:bookmarkStart w:id="15" w:name="_Hlk134092647"/>
      <w:r>
        <w:rPr>
          <w:rFonts w:ascii="Times New Roman" w:hAnsi="Times New Roman" w:eastAsia="Times New Roman" w:cs="Times New Roman"/>
          <w:lang w:eastAsia="ru-RU"/>
        </w:rPr>
        <w:t>«cookie»</w:t>
      </w:r>
      <w:bookmarkEnd w:id="15"/>
      <w:r>
        <w:rPr>
          <w:rFonts w:ascii="Times New Roman" w:hAnsi="Times New Roman" w:eastAsia="Times New Roman" w:cs="Times New Roman"/>
          <w:lang w:eastAsia="ru-RU"/>
        </w:rPr>
        <w:t>.</w:t>
      </w:r>
    </w:p>
    <w:p w14:paraId="4CD163D0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2C989F25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Срок  обработки  и  хранения:  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10 лет либо </w:t>
      </w:r>
      <w:r>
        <w:rPr>
          <w:rFonts w:ascii="Times New Roman" w:hAnsi="Times New Roman" w:eastAsia="Times New Roman" w:cs="Times New Roman"/>
          <w:lang w:eastAsia="ru-RU"/>
        </w:rPr>
        <w:t>до  получения  от  субъекта  персональных  данных требования о прекращении обработки или отзыва согласия.</w:t>
      </w:r>
    </w:p>
    <w:p w14:paraId="634FD78B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Законные основания для обработки персональных данных: согласие Пользователя принимать файлы «cookie».</w:t>
      </w:r>
    </w:p>
    <w:p w14:paraId="06B44257">
      <w:pPr>
        <w:ind w:firstLine="708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"0") с составлением акта об уничтожении персональных данных.</w:t>
      </w:r>
    </w:p>
    <w:p w14:paraId="08C11FEB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36DE6641">
      <w:pPr>
        <w:pStyle w:val="16"/>
        <w:ind w:left="0"/>
        <w:textAlignment w:val="baseline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0410943">
      <w:pPr>
        <w:pStyle w:val="16"/>
        <w:ind w:left="0"/>
        <w:textAlignment w:val="baseline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6" w:name="_Hlk133926059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3.</w:t>
      </w:r>
      <w:bookmarkStart w:id="17" w:name="_Hlk133852221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Файлы «cookie» (куки)</w:t>
      </w:r>
    </w:p>
    <w:p w14:paraId="0A0D53AB">
      <w:pPr>
        <w:jc w:val="center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</w:p>
    <w:p w14:paraId="3C4F7235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3.1 Файлы cookie – это фрагмент данных, отправленный сервером Оператора и хранимый на устройстве Субъекта персональных данных. Содержимое такого файла может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</w:t>
      </w:r>
    </w:p>
    <w:p w14:paraId="4EDD1FBD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14177040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3.2 Оператор использует следующие </w:t>
      </w:r>
      <w:bookmarkStart w:id="18" w:name="_Hlk133847417"/>
      <w:r>
        <w:rPr>
          <w:rFonts w:ascii="Times New Roman" w:hAnsi="Times New Roman" w:eastAsia="Times New Roman" w:cs="Times New Roman"/>
          <w:lang w:eastAsia="ru-RU"/>
        </w:rPr>
        <w:t>типы файлов «cookie»</w:t>
      </w:r>
      <w:bookmarkEnd w:id="18"/>
      <w:r>
        <w:rPr>
          <w:rFonts w:ascii="Times New Roman" w:hAnsi="Times New Roman" w:eastAsia="Times New Roman" w:cs="Times New Roman"/>
          <w:lang w:eastAsia="ru-RU"/>
        </w:rPr>
        <w:t>:</w:t>
      </w:r>
    </w:p>
    <w:p w14:paraId="623A11E0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0235518C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3.2.1 технические  файлы  «cookie» - файлы,  необходимые для корректной работы Сайта  и  предоставления  его  полного функционала. Они позволяют идентифицировать аппаратное и программное обеспечение, включая тип браузера и операционной системы, чтобы Сайт работал корректно на оборудовании конкретного Пользователя. </w:t>
      </w:r>
    </w:p>
    <w:p w14:paraId="4F0EE7CB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11398B22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3.2.2 файлы «cookie» для сохранения настроек и предпочтений – файлы, позволяющие сохранить предпочтения Пользователя (язык, местоположение, часовой пояс, настройки интерфейса). Чтобы выбранные Пользователем настройки не сбивались, мы используем данный тип файлов «cookie»;</w:t>
      </w:r>
    </w:p>
    <w:p w14:paraId="679B3FE3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69E19422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3.2.3 статистические и аналитические  файлы  «cookie» - позволяют идентифицировать пользователей по полу и возрасту, подсчитывать их количество и собирать информацию об операциях на Сайте (о посещенных страницах Сайта, страницах входа и выхода, перехода по ссылкам, о наиболее интересном Пользователю контенте). Используются Оператором в целях сбора, анализа и систематизации статистики и аналитики Сайта и его улучшения;</w:t>
      </w:r>
    </w:p>
    <w:p w14:paraId="0DFCDDE8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38D9C2EE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3.2.4 поведенческие файлы «cookie» - позволяют собирать информацию о взаимодействии Пользователя с Сайтом (</w:t>
      </w:r>
      <w:r>
        <w:rPr>
          <w:rFonts w:ascii="Times New Roman" w:hAnsi="Times New Roman" w:cs="Times New Roman"/>
        </w:rPr>
        <w:t>отправка формы, скроллинг страницы</w:t>
      </w:r>
      <w:r>
        <w:rPr>
          <w:rFonts w:ascii="Times New Roman" w:hAnsi="Times New Roman" w:eastAsia="Times New Roman" w:cs="Times New Roman"/>
          <w:lang w:eastAsia="ru-RU"/>
        </w:rPr>
        <w:t>), для последующего выявления ошибок и тестирования новых функций для повышения производительности Сайта;</w:t>
      </w:r>
    </w:p>
    <w:p w14:paraId="15180067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54D41E06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3.2.5 файлы  «cookie» для форм – используются Оператором для запоминания Пользователя при заполнении им данных через имеющиеся на Сайте формы;</w:t>
      </w:r>
    </w:p>
    <w:p w14:paraId="6890A544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102120C9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3.2.6 сторонние  и  рекламные  файлы   «cookiе» - собирают информацию о пользователях, источниках трафика, посещенных страницах, о рекламе, отображенной для конкретного Пользователя или групп пользователей, а также той рекламе, по которой Пользователь перешел на рекламируемую страницу. Позволяют отображать рекламу, которая может заинтересовать конкретного Пользователя на основе анализа его персональной информации, поведения, предпочтений.</w:t>
      </w:r>
    </w:p>
    <w:bookmarkEnd w:id="16"/>
    <w:p w14:paraId="61F374E4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ab/>
      </w:r>
    </w:p>
    <w:p w14:paraId="53D83FAB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3.3 Субъект персональных данных вправе запретить своему оборудованию прием файлов «cookiе»  или ограничить их прием. При отказе от получения/ ограничении приема файлов «cookiе»  некоторые функции Сайта могут работать некорректно. Субъект персональных данных обязуется самостоятельно настроить свое оборудование таким образом, чтобы оно обеспечивало адекватный его желаниям режим работы и уровень защиты данных файлов «cookie. При этом Оператор не предоставляет технологических и правовых консультаций по вопросам подобного характера.</w:t>
      </w:r>
    </w:p>
    <w:p w14:paraId="2A0F7217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2D98B692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3.4 Использование Оператором файлов «cookie» регулируется следующим образом:</w:t>
      </w:r>
    </w:p>
    <w:p w14:paraId="56A0CD30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3.4.1 файлы «cookie», содержание которых определяет и обрабатывает исключительно Оператор, обрабатываются на условиях настоящей Политики;</w:t>
      </w:r>
    </w:p>
    <w:p w14:paraId="71EC9595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3.4.2. файлы «cookie», содержание которых определяет и обрабатывает третье лицо (поставщик стороннего программного обеспечения или сервиса, которым пользуется Оператор), обрабатываются на условиях настоящей  Политики, а также на условиях документов о конфиденциальности такого стороннего лица, содержащих, в том числе, наименование этого лица, порядок и условия работы с файлами «cookie» и контактную информацию для обращений субъектов персональных данных.</w:t>
      </w:r>
    </w:p>
    <w:p w14:paraId="35E55BED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</w:p>
    <w:p w14:paraId="1901EEAD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3.5 Для аналитики пользования сайтом мы применяем метрический сервис, </w:t>
      </w:r>
      <w:bookmarkStart w:id="19" w:name="_Hlk133786104"/>
      <w:r>
        <w:rPr>
          <w:rFonts w:ascii="Times New Roman" w:hAnsi="Times New Roman" w:eastAsia="Times New Roman" w:cs="Times New Roman"/>
          <w:highlight w:val="none"/>
          <w:lang w:eastAsia="ru-RU"/>
        </w:rPr>
        <w:t>Яндекс.Метрика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bookmarkEnd w:id="19"/>
      <w:r>
        <w:rPr>
          <w:rFonts w:ascii="Times New Roman" w:hAnsi="Times New Roman" w:eastAsia="Times New Roman" w:cs="Times New Roman"/>
          <w:color w:val="00B0F0"/>
          <w:lang w:eastAsia="ru-RU"/>
        </w:rPr>
        <w:t>(https://yandex.ru/legal/conﬁdential/</w:t>
      </w:r>
      <w:r>
        <w:rPr>
          <w:rFonts w:ascii="Times New Roman" w:hAnsi="Times New Roman" w:eastAsia="Times New Roman" w:cs="Times New Roman"/>
          <w:lang w:eastAsia="ru-RU"/>
        </w:rPr>
        <w:t xml:space="preserve">), который использует файлы «cookiе. </w:t>
      </w:r>
    </w:p>
    <w:p w14:paraId="2FFCF888">
      <w:pPr>
        <w:ind w:firstLine="708"/>
        <w:jc w:val="both"/>
        <w:textAlignment w:val="baselin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Возможности владельцев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сервиса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Яндекс.Метрика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по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использованию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и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передаче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третьим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лицам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сведений, собранных посредством их систем, ограничиваются политиками конфиденциальности соответствующих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лиц.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Пользователь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может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запретить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указанным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сервисам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узнавать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его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при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повторных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посещениях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Сайта,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отключив</w:t>
      </w:r>
      <w:r>
        <w:rPr>
          <w:rFonts w:ascii="Times New Roman" w:hAnsi="Times New Roman" w:eastAsia="Times New Roman" w:cs="Times New Roman"/>
          <w:spacing w:val="1"/>
        </w:rPr>
        <w:t xml:space="preserve"> файлы «</w:t>
      </w:r>
      <w:r>
        <w:rPr>
          <w:rFonts w:ascii="Times New Roman" w:hAnsi="Times New Roman" w:eastAsia="Times New Roman" w:cs="Times New Roman"/>
        </w:rPr>
        <w:t>cookie» в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своем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браузере,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или</w:t>
      </w:r>
      <w:r>
        <w:rPr>
          <w:rFonts w:ascii="Times New Roman" w:hAnsi="Times New Roman" w:eastAsia="Times New Roman" w:cs="Times New Roman"/>
          <w:spacing w:val="-57"/>
        </w:rPr>
        <w:t xml:space="preserve">                     </w:t>
      </w:r>
      <w:r>
        <w:rPr>
          <w:rFonts w:ascii="Times New Roman" w:hAnsi="Times New Roman" w:eastAsia="Times New Roman" w:cs="Times New Roman"/>
        </w:rPr>
        <w:t>иными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доступными способами.</w:t>
      </w:r>
    </w:p>
    <w:bookmarkEnd w:id="17"/>
    <w:p w14:paraId="24624BB3">
      <w:pPr>
        <w:jc w:val="both"/>
        <w:textAlignment w:val="baseline"/>
        <w:outlineLvl w:val="1"/>
        <w:rPr>
          <w:rFonts w:ascii="Times New Roman" w:hAnsi="Times New Roman" w:eastAsia="Times New Roman" w:cs="Times New Roman"/>
          <w:b/>
          <w:bCs/>
          <w:lang w:eastAsia="ru-RU"/>
        </w:rPr>
      </w:pPr>
    </w:p>
    <w:p w14:paraId="1C1A3AFB">
      <w:pPr>
        <w:jc w:val="both"/>
        <w:textAlignment w:val="baseline"/>
        <w:outlineLvl w:val="1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4. Права субъекта персональных данных</w:t>
      </w:r>
    </w:p>
    <w:p w14:paraId="6DC90A97">
      <w:pPr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</w:p>
    <w:p w14:paraId="029186A2">
      <w:pPr>
        <w:ind w:firstLine="567"/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При обработке персональных данных субъект имеет следующие права.</w:t>
      </w:r>
    </w:p>
    <w:p w14:paraId="78D7B3E1">
      <w:pPr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 Право на доступ к </w:t>
      </w:r>
      <w:bookmarkStart w:id="20" w:name="_Hlk133855356"/>
      <w:r>
        <w:rPr>
          <w:rFonts w:ascii="Times New Roman" w:hAnsi="Times New Roman" w:eastAsia="Times New Roman" w:cs="Times New Roman"/>
          <w:lang w:eastAsia="ru-RU"/>
        </w:rPr>
        <w:t xml:space="preserve">персональным данным </w:t>
      </w:r>
    </w:p>
    <w:bookmarkEnd w:id="20"/>
    <w:p w14:paraId="5F11498F">
      <w:pPr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 Право на уточнение </w:t>
      </w:r>
      <w:bookmarkStart w:id="21" w:name="_Hlk133855390"/>
      <w:r>
        <w:rPr>
          <w:rFonts w:ascii="Times New Roman" w:hAnsi="Times New Roman" w:eastAsia="Times New Roman" w:cs="Times New Roman"/>
          <w:lang w:eastAsia="ru-RU"/>
        </w:rPr>
        <w:t>персональных данных</w:t>
      </w:r>
      <w:bookmarkEnd w:id="21"/>
    </w:p>
    <w:p w14:paraId="57AC860F">
      <w:pPr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4.3. Право на блокирование и удаление персональных данных</w:t>
      </w:r>
    </w:p>
    <w:p w14:paraId="718A30C6">
      <w:pPr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4.4. Право на обжалование действий или бездействий оператора</w:t>
      </w:r>
    </w:p>
    <w:p w14:paraId="70E1CC6A">
      <w:pPr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4.5. Право на отзыв согласия</w:t>
      </w:r>
    </w:p>
    <w:p w14:paraId="7F1D32EB">
      <w:pPr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4.6. Право на обжалование решений, принятых на основании исключительно автоматизированной обработки их персональных данных.</w:t>
      </w:r>
    </w:p>
    <w:p w14:paraId="1593E91B">
      <w:pPr>
        <w:ind w:firstLine="567"/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Указанные права могут быть реализованы Субъектом посредством письменного запроса на адрес электронной почты Оператора. </w:t>
      </w:r>
    </w:p>
    <w:p w14:paraId="54CE3775">
      <w:pPr>
        <w:ind w:firstLine="567"/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</w:p>
    <w:p w14:paraId="25325507">
      <w:pPr>
        <w:ind w:firstLine="567"/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5. Меры</w:t>
      </w:r>
      <w:r>
        <w:rPr>
          <w:rFonts w:ascii="Times New Roman" w:hAnsi="Times New Roman" w:eastAsia="Times New Roman" w:cs="Times New Roman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lang w:eastAsia="ru-RU"/>
        </w:rPr>
        <w:t>применяемые для защиты персональных данных Пользователя</w:t>
      </w:r>
    </w:p>
    <w:p w14:paraId="0EC9A7EC">
      <w:pPr>
        <w:ind w:firstLine="567"/>
        <w:jc w:val="both"/>
        <w:textAlignment w:val="baseline"/>
        <w:outlineLvl w:val="1"/>
        <w:rPr>
          <w:rFonts w:ascii="Times New Roman" w:hAnsi="Times New Roman" w:eastAsia="Times New Roman" w:cs="Times New Roman"/>
          <w:lang w:eastAsia="ru-RU"/>
        </w:rPr>
      </w:pPr>
    </w:p>
    <w:p w14:paraId="581CB5F5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5.1.</w:t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 xml:space="preserve">Персональные данные, собираемые и хранимые Оператором, являются конфиденциальной информацией, в связи с чем Оператор обеспечивает их защиту от потери, изменения или несанкционированного доступа к ним.  </w:t>
      </w:r>
    </w:p>
    <w:p w14:paraId="61B62D69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5.2. В этих целях Оператор принимает необходимые правовые, организационные и технические меры, перечисленные в статье 18.1, части 2 статьи 19 Федерального закона «О персональных данных» 27 июля 2006 года № 152-ФЗ.</w:t>
      </w:r>
    </w:p>
    <w:p w14:paraId="2CB4B076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5.3. По умолчанию персональная информация обрабатывается автоматическим оборудованием без доступа к ней кого-либо. В случае если такой доступ понадобится, то Оператор предоставляет доступ к персональным данным только тем лицам, которым эта информация необходима для обеспечения Цели обработки. Для защиты и обеспечения конфиденциальности данных такие лица должны обязаться соблюдать внутренние правовые правила и процедуры, технические и организационные меры безопасности в отношении обработки персональной информации.</w:t>
      </w:r>
    </w:p>
    <w:p w14:paraId="07DFB7CC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5.4.</w:t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>Оператор не проверяет достоверность информации, предоставляемой Субъектом персональных данных, и исходит из того, что Субъект персональных данных в порядке принципа добросовестности и требований ст. 19 Гражданского кодекса РФ предоставляет достоверную и достаточную информацию, заботится о своевременности внесения изменений  в  ранее  предоставленную информацию, актуализирует информацию.</w:t>
      </w:r>
    </w:p>
    <w:p w14:paraId="1A1C845C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5.5. Субъект персональных данных обязан заботиться о достоверности предоставленной информации, о своевременности внесения изменений в предоставленную информацию, ее актуализации, в противном случае Оператор не несет ответственности за неисполнение обязательств, любые убытки, вред или потери.</w:t>
      </w:r>
    </w:p>
    <w:p w14:paraId="3C488F15">
      <w:pPr>
        <w:spacing w:after="300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5.6. В случае отзыва согласия на обработку персональных данных, Оператор прекратит их обработку и в случае, если сохранение персональных данных более не требуется для целей их обработки, уничтожит их в срок, не превышающий 30 (Тридцати) дней с даты поступления отзыва. </w:t>
      </w:r>
    </w:p>
    <w:p w14:paraId="0E869A36">
      <w:pPr>
        <w:spacing w:after="300"/>
        <w:jc w:val="both"/>
        <w:textAlignment w:val="baseline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6. Заключительные положения</w:t>
      </w:r>
    </w:p>
    <w:p w14:paraId="4A70041C">
      <w:pPr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6.1. Пользователь может получить любые разъяснения по интересующим вопросам, касающимся обработки его персональных данных, обратившись к Оператору посредством электронной почты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>info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@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>anvikor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.ru.</w:t>
      </w:r>
    </w:p>
    <w:p w14:paraId="388DCBF2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6.2. Оператор вправе в любое время вносить изменения в настоящую Политику.</w:t>
      </w:r>
    </w:p>
    <w:p w14:paraId="0B06A440">
      <w:pPr>
        <w:widowControl w:val="0"/>
        <w:autoSpaceDE w:val="0"/>
        <w:autoSpaceDN w:val="0"/>
        <w:spacing w:before="11"/>
        <w:rPr>
          <w:rFonts w:ascii="Times New Roman" w:hAnsi="Times New Roman" w:eastAsia="Verdana" w:cs="Times New Roman"/>
        </w:rPr>
      </w:pPr>
    </w:p>
    <w:p w14:paraId="6CEDF49A">
      <w:pPr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hint="default" w:ascii="Times New Roman" w:hAnsi="Times New Roman" w:eastAsia="Times New Roman" w:cs="Times New Roman"/>
          <w:lang w:val="en-US" w:eastAsia="ru-RU"/>
        </w:rPr>
        <w:t>ООО «РУССНАБКОМПЛЕКТ»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</w:p>
    <w:p w14:paraId="17C41DA5">
      <w:pPr>
        <w:jc w:val="both"/>
        <w:textAlignment w:val="baseline"/>
        <w:rPr>
          <w:rFonts w:hint="default"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ОГРН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lang w:val="en-US" w:eastAsia="ru-RU"/>
        </w:rPr>
        <w:t>1215600000219 /</w:t>
      </w:r>
      <w:r>
        <w:rPr>
          <w:rFonts w:ascii="Times New Roman" w:hAnsi="Times New Roman" w:eastAsia="Times New Roman" w:cs="Times New Roman"/>
          <w:lang w:eastAsia="ru-RU"/>
        </w:rPr>
        <w:t xml:space="preserve"> ИНН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lang w:eastAsia="ru-RU"/>
        </w:rPr>
        <w:t>5609196133</w:t>
      </w:r>
    </w:p>
    <w:p w14:paraId="33AA43A1">
      <w:pPr>
        <w:jc w:val="both"/>
        <w:textAlignment w:val="baseline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Телефон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"https://anvikor.ru/tel:8 (953) 455-25-61"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8 (953) 455-25-61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 w14:paraId="0DE0C558">
      <w:pPr>
        <w:jc w:val="both"/>
        <w:textAlignment w:val="baseline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Email: </w:t>
      </w:r>
      <w:bookmarkStart w:id="22" w:name="_Hlk133851436"/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>info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@</w:t>
      </w:r>
      <w:r>
        <w:rPr>
          <w:rFonts w:hint="default" w:ascii="Times New Roman" w:hAnsi="Times New Roman" w:eastAsia="Times New Roman" w:cs="Times New Roman"/>
          <w:highlight w:val="none"/>
          <w:lang w:val="en-US" w:eastAsia="ru-RU"/>
        </w:rPr>
        <w:t>anvikor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>.ru.</w:t>
      </w:r>
    </w:p>
    <w:bookmarkEnd w:id="22"/>
    <w:p w14:paraId="51F4B90D">
      <w:pPr>
        <w:jc w:val="both"/>
        <w:rPr>
          <w:rFonts w:ascii="Times New Roman" w:hAnsi="Times New Roman" w:cs="Times New Roman"/>
        </w:rPr>
      </w:pPr>
    </w:p>
    <w:p w14:paraId="632536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размещения в сети Интернет: </w:t>
      </w:r>
      <w:r>
        <w:rPr>
          <w:rFonts w:hint="default" w:ascii="Times New Roman" w:hAnsi="Times New Roman"/>
        </w:rPr>
        <w:t>https://anvikor.ru/</w:t>
      </w:r>
    </w:p>
    <w:p w14:paraId="08FAB5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публикации: </w:t>
      </w:r>
      <w:bookmarkStart w:id="23" w:name="_Hlk133789546"/>
      <w:r>
        <w:rPr>
          <w:rFonts w:hint="default" w:ascii="Times New Roman" w:hAnsi="Times New Roman" w:cs="Times New Roman"/>
          <w:lang w:val="ru-RU"/>
        </w:rPr>
        <w:t>18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апреля</w:t>
      </w:r>
      <w:r>
        <w:rPr>
          <w:rFonts w:ascii="Times New Roman" w:hAnsi="Times New Roman" w:cs="Times New Roman"/>
        </w:rPr>
        <w:t xml:space="preserve"> 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 года</w:t>
      </w:r>
      <w:bookmarkEnd w:id="23"/>
    </w:p>
    <w:p w14:paraId="01AC6B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вступления в силу: </w:t>
      </w:r>
      <w:r>
        <w:rPr>
          <w:rFonts w:hint="default" w:ascii="Times New Roman" w:hAnsi="Times New Roman" w:cs="Times New Roman"/>
          <w:lang w:val="ru-RU"/>
        </w:rPr>
        <w:t>18</w:t>
      </w:r>
      <w:bookmarkStart w:id="24" w:name="_GoBack"/>
      <w:bookmarkEnd w:id="24"/>
      <w:r>
        <w:rPr>
          <w:rFonts w:hint="default" w:ascii="Times New Roman" w:hAnsi="Times New Roman" w:cs="Times New Roman"/>
          <w:lang w:val="ru-RU"/>
        </w:rPr>
        <w:t xml:space="preserve"> апреля </w:t>
      </w:r>
      <w:r>
        <w:rPr>
          <w:rFonts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 года</w:t>
      </w:r>
    </w:p>
    <w:p w14:paraId="21985328">
      <w:pPr>
        <w:jc w:val="both"/>
        <w:rPr>
          <w:rFonts w:ascii="Times New Roman" w:hAnsi="Times New Roman" w:cs="Times New Roman"/>
        </w:rPr>
      </w:pPr>
    </w:p>
    <w:p w14:paraId="7C0F7D48">
      <w:pPr>
        <w:jc w:val="both"/>
        <w:rPr>
          <w:rFonts w:ascii="Times New Roman" w:hAnsi="Times New Roman" w:cs="Times New Roman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92A88"/>
    <w:multiLevelType w:val="multilevel"/>
    <w:tmpl w:val="5DD92A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BA"/>
    <w:rsid w:val="0001237E"/>
    <w:rsid w:val="00022E2F"/>
    <w:rsid w:val="0004348C"/>
    <w:rsid w:val="000B0586"/>
    <w:rsid w:val="000C56E2"/>
    <w:rsid w:val="00120226"/>
    <w:rsid w:val="001674CD"/>
    <w:rsid w:val="00173D31"/>
    <w:rsid w:val="00175B43"/>
    <w:rsid w:val="001D1A30"/>
    <w:rsid w:val="001F15EA"/>
    <w:rsid w:val="002040B2"/>
    <w:rsid w:val="002208BA"/>
    <w:rsid w:val="002312E0"/>
    <w:rsid w:val="002334A3"/>
    <w:rsid w:val="002536CB"/>
    <w:rsid w:val="00262E73"/>
    <w:rsid w:val="003142B6"/>
    <w:rsid w:val="003A5BD9"/>
    <w:rsid w:val="003D22D4"/>
    <w:rsid w:val="003F4D65"/>
    <w:rsid w:val="00414A5D"/>
    <w:rsid w:val="004678D7"/>
    <w:rsid w:val="00483D27"/>
    <w:rsid w:val="004B38D7"/>
    <w:rsid w:val="004E3843"/>
    <w:rsid w:val="004F7E26"/>
    <w:rsid w:val="00511960"/>
    <w:rsid w:val="00515DA0"/>
    <w:rsid w:val="00531A74"/>
    <w:rsid w:val="005358C8"/>
    <w:rsid w:val="00584FAA"/>
    <w:rsid w:val="005B0036"/>
    <w:rsid w:val="005B2F4E"/>
    <w:rsid w:val="005C72EA"/>
    <w:rsid w:val="005E51BC"/>
    <w:rsid w:val="00637A36"/>
    <w:rsid w:val="0067166A"/>
    <w:rsid w:val="006732D9"/>
    <w:rsid w:val="006959C4"/>
    <w:rsid w:val="006C23F1"/>
    <w:rsid w:val="006F0874"/>
    <w:rsid w:val="006F11BC"/>
    <w:rsid w:val="007532CE"/>
    <w:rsid w:val="007C7C35"/>
    <w:rsid w:val="00855CE0"/>
    <w:rsid w:val="00895675"/>
    <w:rsid w:val="009310E6"/>
    <w:rsid w:val="00947806"/>
    <w:rsid w:val="009576F8"/>
    <w:rsid w:val="00957922"/>
    <w:rsid w:val="00960435"/>
    <w:rsid w:val="00965798"/>
    <w:rsid w:val="009A10F1"/>
    <w:rsid w:val="009E0FEC"/>
    <w:rsid w:val="00A13E0F"/>
    <w:rsid w:val="00A55B54"/>
    <w:rsid w:val="00A67EBA"/>
    <w:rsid w:val="00AA4349"/>
    <w:rsid w:val="00AC1B64"/>
    <w:rsid w:val="00AC7C35"/>
    <w:rsid w:val="00AD7A86"/>
    <w:rsid w:val="00B10829"/>
    <w:rsid w:val="00B44B46"/>
    <w:rsid w:val="00B72F23"/>
    <w:rsid w:val="00B92DF0"/>
    <w:rsid w:val="00B945F4"/>
    <w:rsid w:val="00BF2FDF"/>
    <w:rsid w:val="00BF49F2"/>
    <w:rsid w:val="00C1395E"/>
    <w:rsid w:val="00C15BD2"/>
    <w:rsid w:val="00C23347"/>
    <w:rsid w:val="00C3410E"/>
    <w:rsid w:val="00C36512"/>
    <w:rsid w:val="00CA670C"/>
    <w:rsid w:val="00CB2A19"/>
    <w:rsid w:val="00CC1C35"/>
    <w:rsid w:val="00CD5471"/>
    <w:rsid w:val="00CF5296"/>
    <w:rsid w:val="00D634BD"/>
    <w:rsid w:val="00D85A8F"/>
    <w:rsid w:val="00E03696"/>
    <w:rsid w:val="00E052E6"/>
    <w:rsid w:val="00E42409"/>
    <w:rsid w:val="00EC7BBA"/>
    <w:rsid w:val="00F735B1"/>
    <w:rsid w:val="00F76074"/>
    <w:rsid w:val="00F93BCF"/>
    <w:rsid w:val="00F97327"/>
    <w:rsid w:val="00FA34A0"/>
    <w:rsid w:val="07074241"/>
    <w:rsid w:val="1B126D10"/>
    <w:rsid w:val="1DE227B6"/>
    <w:rsid w:val="3C88199E"/>
    <w:rsid w:val="70F5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1"/>
    <w:qFormat/>
    <w:uiPriority w:val="9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styleId="7">
    <w:name w:val="Body Text"/>
    <w:basedOn w:val="1"/>
    <w:link w:val="15"/>
    <w:qFormat/>
    <w:uiPriority w:val="1"/>
    <w:pPr>
      <w:widowControl w:val="0"/>
      <w:autoSpaceDE w:val="0"/>
      <w:autoSpaceDN w:val="0"/>
      <w:spacing w:before="2"/>
      <w:ind w:left="398"/>
      <w:jc w:val="both"/>
    </w:pPr>
    <w:rPr>
      <w:rFonts w:ascii="Verdana" w:hAnsi="Verdana" w:eastAsia="Verdana" w:cs="Verdana"/>
      <w:sz w:val="22"/>
      <w:szCs w:val="22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table" w:styleId="9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2">
    <w:name w:val="apple-converted-space"/>
    <w:basedOn w:val="4"/>
    <w:qFormat/>
    <w:uiPriority w:val="0"/>
  </w:style>
  <w:style w:type="character" w:customStyle="1" w:styleId="13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сновной текст Знак"/>
    <w:basedOn w:val="4"/>
    <w:link w:val="7"/>
    <w:qFormat/>
    <w:uiPriority w:val="1"/>
    <w:rPr>
      <w:rFonts w:ascii="Verdana" w:hAnsi="Verdana" w:eastAsia="Verdana" w:cs="Verdana"/>
      <w:sz w:val="22"/>
      <w:szCs w:val="22"/>
    </w:rPr>
  </w:style>
  <w:style w:type="paragraph" w:styleId="16">
    <w:name w:val="List Paragraph"/>
    <w:basedOn w:val="1"/>
    <w:qFormat/>
    <w:uiPriority w:val="1"/>
    <w:pPr>
      <w:widowControl w:val="0"/>
      <w:autoSpaceDE w:val="0"/>
      <w:autoSpaceDN w:val="0"/>
      <w:ind w:left="398"/>
      <w:jc w:val="both"/>
    </w:pPr>
    <w:rPr>
      <w:rFonts w:ascii="Verdana" w:hAnsi="Verdana" w:eastAsia="Verdana" w:cs="Verdana"/>
      <w:sz w:val="22"/>
      <w:szCs w:val="22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ind w:left="83"/>
    </w:pPr>
    <w:rPr>
      <w:rFonts w:ascii="Verdana" w:hAnsi="Verdana" w:eastAsia="Verdana" w:cs="Verdan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2572</Words>
  <Characters>14667</Characters>
  <Lines>122</Lines>
  <Paragraphs>34</Paragraphs>
  <TotalTime>3</TotalTime>
  <ScaleCrop>false</ScaleCrop>
  <LinksUpToDate>false</LinksUpToDate>
  <CharactersWithSpaces>17205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2023-04-27T06:12:00Z</dcterms:created>
  <dc:creator>Microsoft Office User</dc:creator>
  <cp:lastModifiedBy>l.kozhevnikova</cp:lastModifiedBy>
  <dcterms:modified xsi:type="dcterms:W3CDTF">2025-04-18T05:31:40Z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B8FA868CFC6648608B7C9AED6F7CBBBF_12</vt:lpwstr>
  </property>
</Properties>
</file>